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4AB30" w14:textId="77777777" w:rsidR="00664C36" w:rsidRDefault="00664C36" w:rsidP="00664C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инновационного проекта</w:t>
      </w:r>
    </w:p>
    <w:p w14:paraId="658819CA" w14:textId="77777777" w:rsidR="00664C36" w:rsidRDefault="00664C36" w:rsidP="00664C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706"/>
        <w:gridCol w:w="3402"/>
        <w:gridCol w:w="5237"/>
      </w:tblGrid>
      <w:tr w:rsidR="00664C36" w14:paraId="2FA84E7C" w14:textId="77777777" w:rsidTr="00664C3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253EB" w14:textId="7AE37962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29AD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D9A62" w14:textId="4BDC00DA" w:rsidR="00664C36" w:rsidRPr="00D3050F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50F">
              <w:rPr>
                <w:rFonts w:ascii="Times New Roman" w:hAnsi="Times New Roman" w:cs="Times New Roman"/>
                <w:sz w:val="28"/>
                <w:szCs w:val="28"/>
              </w:rPr>
              <w:t>Технология по механотерапии «</w:t>
            </w:r>
            <w:bookmarkStart w:id="0" w:name="_Hlk178599698"/>
            <w:r w:rsidRPr="00D3050F">
              <w:rPr>
                <w:rFonts w:ascii="Times New Roman" w:hAnsi="Times New Roman" w:cs="Times New Roman"/>
                <w:sz w:val="28"/>
                <w:szCs w:val="28"/>
              </w:rPr>
              <w:t>Свобода движений — это легкость и жизнь без ограничений»</w:t>
            </w:r>
            <w:bookmarkEnd w:id="0"/>
          </w:p>
        </w:tc>
      </w:tr>
      <w:tr w:rsidR="00664C36" w14:paraId="0832C78F" w14:textId="77777777" w:rsidTr="00664C3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BD51" w14:textId="03B494B3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6B732" w14:textId="018539FE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EF326" w14:textId="7C83EC86" w:rsidR="00664C36" w:rsidRPr="00D3050F" w:rsidRDefault="0021759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50F">
              <w:rPr>
                <w:rFonts w:ascii="Times New Roman" w:hAnsi="Times New Roman" w:cs="Times New Roman"/>
                <w:sz w:val="28"/>
                <w:szCs w:val="28"/>
              </w:rPr>
              <w:t>Направленность технологи</w:t>
            </w:r>
            <w:r w:rsidR="00D3050F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r w:rsidRPr="00D3050F">
              <w:rPr>
                <w:rFonts w:ascii="Times New Roman" w:hAnsi="Times New Roman" w:cs="Times New Roman"/>
                <w:sz w:val="28"/>
                <w:szCs w:val="28"/>
              </w:rPr>
              <w:t>социальная, медицинская, оздоровительно-восстановительная реабилитация</w:t>
            </w:r>
          </w:p>
        </w:tc>
      </w:tr>
      <w:tr w:rsidR="00664C36" w14:paraId="6B234CCF" w14:textId="77777777" w:rsidTr="00664C3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3D94" w14:textId="41B94050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4582" w14:textId="27CCC026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значимость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28B1" w14:textId="77777777" w:rsidR="00664C36" w:rsidRPr="00D3050F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50F">
              <w:rPr>
                <w:rFonts w:ascii="Times New Roman" w:hAnsi="Times New Roman" w:cs="Times New Roman"/>
                <w:sz w:val="28"/>
                <w:szCs w:val="28"/>
              </w:rPr>
              <w:t xml:space="preserve">Занятия на столе </w:t>
            </w:r>
            <w:r w:rsidR="00621BF9" w:rsidRPr="00D3050F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D3050F">
              <w:rPr>
                <w:rFonts w:ascii="Times New Roman" w:hAnsi="Times New Roman" w:cs="Times New Roman"/>
                <w:sz w:val="28"/>
                <w:szCs w:val="28"/>
              </w:rPr>
              <w:t>механотерапии для верхних конечностей стимулируют ускорение обменных процессов: нормализируют кровоток и улучшают кровообращение, улучшают и восстанавливают подвижность в суставе с полной безопасностью для получателей социальных услуг, уменьшают отек, устраняют боли в травмированном суставе. Такие занятия приводят к значительному сокращению периода реабилитации, улучшают эмоциональное состояние</w:t>
            </w:r>
            <w:r w:rsidR="00621BF9" w:rsidRPr="00D305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E15FE9F" w14:textId="77777777" w:rsidR="00621BF9" w:rsidRPr="00D3050F" w:rsidRDefault="00621BF9" w:rsidP="00621BF9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050F">
              <w:rPr>
                <w:rFonts w:ascii="Times New Roman" w:hAnsi="Times New Roman"/>
                <w:sz w:val="28"/>
                <w:szCs w:val="28"/>
              </w:rPr>
              <w:t>Восстановление, корректировка движения верхних конечностей.</w:t>
            </w:r>
          </w:p>
          <w:p w14:paraId="7CD5D806" w14:textId="77777777" w:rsidR="00621BF9" w:rsidRPr="00D3050F" w:rsidRDefault="00621BF9" w:rsidP="00621BF9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050F">
              <w:rPr>
                <w:rFonts w:ascii="Times New Roman" w:hAnsi="Times New Roman"/>
                <w:sz w:val="28"/>
                <w:szCs w:val="28"/>
              </w:rPr>
              <w:t>Реабилитационные процедуры.</w:t>
            </w:r>
          </w:p>
          <w:p w14:paraId="02ED780D" w14:textId="32CD5C36" w:rsidR="00621BF9" w:rsidRPr="00D3050F" w:rsidRDefault="00621BF9" w:rsidP="00621BF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50F">
              <w:rPr>
                <w:rFonts w:ascii="Times New Roman" w:hAnsi="Times New Roman" w:cs="Times New Roman"/>
                <w:sz w:val="28"/>
                <w:szCs w:val="28"/>
              </w:rPr>
              <w:t>Развитие моторики рук</w:t>
            </w:r>
          </w:p>
        </w:tc>
      </w:tr>
      <w:tr w:rsidR="00621BF9" w14:paraId="13253478" w14:textId="77777777" w:rsidTr="00664C3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A9EA" w14:textId="1AE9A9EF" w:rsidR="00621BF9" w:rsidRDefault="002231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414F" w14:textId="674F71C8" w:rsidR="00621BF9" w:rsidRDefault="00621BF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B506" w14:textId="4C6D12A6" w:rsidR="00621BF9" w:rsidRPr="00B14F3C" w:rsidRDefault="00621BF9" w:rsidP="00621BF9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4F3C">
              <w:rPr>
                <w:rFonts w:ascii="Times New Roman" w:hAnsi="Times New Roman"/>
                <w:sz w:val="28"/>
                <w:szCs w:val="28"/>
              </w:rPr>
              <w:t xml:space="preserve">Нарушения двигательной активности кистей и пальцев рук чаще всего наблюдаются при инсульте, черепно-мозговых травмах, </w:t>
            </w:r>
            <w:proofErr w:type="spellStart"/>
            <w:r w:rsidRPr="00B14F3C">
              <w:rPr>
                <w:rFonts w:ascii="Times New Roman" w:hAnsi="Times New Roman"/>
                <w:sz w:val="28"/>
                <w:szCs w:val="28"/>
              </w:rPr>
              <w:t>позвоночно</w:t>
            </w:r>
            <w:proofErr w:type="spellEnd"/>
            <w:r w:rsidRPr="00B14F3C">
              <w:rPr>
                <w:rFonts w:ascii="Times New Roman" w:hAnsi="Times New Roman"/>
                <w:sz w:val="28"/>
                <w:szCs w:val="28"/>
              </w:rPr>
              <w:t>-спинномозговых травмах, рассеянном</w:t>
            </w:r>
            <w:r w:rsidR="00D305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4F3C">
              <w:rPr>
                <w:rFonts w:ascii="Times New Roman" w:hAnsi="Times New Roman"/>
                <w:sz w:val="28"/>
                <w:szCs w:val="28"/>
              </w:rPr>
              <w:t xml:space="preserve">склерозе, болезни Паркинсона, костно-мышечных заболеваниях. </w:t>
            </w:r>
          </w:p>
          <w:p w14:paraId="157A6299" w14:textId="485C91CD" w:rsidR="00621BF9" w:rsidRPr="00664C36" w:rsidRDefault="00621BF9" w:rsidP="00621BF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F3C">
              <w:rPr>
                <w:rFonts w:ascii="Times New Roman" w:hAnsi="Times New Roman"/>
                <w:sz w:val="28"/>
                <w:szCs w:val="28"/>
              </w:rPr>
              <w:t>В целях реабилитации инвалидов, во всех вышеперечисленных случаях, эффективно в комплексе с другими средствами и методами использование механотерапии</w:t>
            </w:r>
          </w:p>
        </w:tc>
      </w:tr>
      <w:tr w:rsidR="00664C36" w14:paraId="0EB627CC" w14:textId="77777777" w:rsidTr="00664C3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E68C1" w14:textId="0ED0CA09" w:rsidR="00664C36" w:rsidRDefault="002231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899B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CE2D1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357201,г.Ставропольский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край, г. Минеральные Воды, ул. Фрунзе д.52</w:t>
            </w:r>
          </w:p>
        </w:tc>
      </w:tr>
      <w:tr w:rsidR="00664C36" w14:paraId="18677BFD" w14:textId="77777777" w:rsidTr="00664C3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1759A" w14:textId="14C8DC9F" w:rsidR="00664C36" w:rsidRDefault="002231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99381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6766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8(87922)7-67-36</w:t>
            </w:r>
          </w:p>
        </w:tc>
      </w:tr>
      <w:tr w:rsidR="00664C36" w14:paraId="2DED3877" w14:textId="77777777" w:rsidTr="00664C3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5AC5" w14:textId="44BF5A1D" w:rsidR="00664C36" w:rsidRDefault="002231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32ACE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E089C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мцсон.рф</w:t>
            </w:r>
            <w:proofErr w:type="spellEnd"/>
            <w:proofErr w:type="gramEnd"/>
          </w:p>
        </w:tc>
      </w:tr>
      <w:tr w:rsidR="00664C36" w14:paraId="77C6BB60" w14:textId="77777777" w:rsidTr="00664C36">
        <w:trPr>
          <w:trHeight w:val="4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C0760" w14:textId="7BF0F2AF" w:rsidR="00664C36" w:rsidRDefault="00223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8EB1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0B92" w14:textId="77777777" w:rsidR="00664C36" w:rsidRDefault="00000000">
            <w:pPr>
              <w:pStyle w:val="a4"/>
              <w:ind w:firstLine="0"/>
              <w:jc w:val="both"/>
              <w:rPr>
                <w:sz w:val="28"/>
                <w:szCs w:val="28"/>
                <w:lang w:eastAsia="en-US"/>
              </w:rPr>
            </w:pPr>
            <w:hyperlink r:id="rId6" w:history="1">
              <w:r w:rsidR="00664C36">
                <w:rPr>
                  <w:rStyle w:val="a3"/>
                  <w:sz w:val="28"/>
                  <w:szCs w:val="28"/>
                  <w:lang w:val="en-US" w:eastAsia="en-US"/>
                </w:rPr>
                <w:t>cson</w:t>
              </w:r>
              <w:r w:rsidR="00664C36">
                <w:rPr>
                  <w:rStyle w:val="a3"/>
                  <w:sz w:val="28"/>
                  <w:szCs w:val="28"/>
                  <w:lang w:eastAsia="en-US"/>
                </w:rPr>
                <w:t>16@</w:t>
              </w:r>
              <w:r w:rsidR="00664C36">
                <w:rPr>
                  <w:rStyle w:val="a3"/>
                  <w:sz w:val="28"/>
                  <w:szCs w:val="28"/>
                  <w:lang w:val="en-US" w:eastAsia="en-US"/>
                </w:rPr>
                <w:t>minsoc</w:t>
              </w:r>
              <w:r w:rsidR="00664C36">
                <w:rPr>
                  <w:rStyle w:val="a3"/>
                  <w:sz w:val="28"/>
                  <w:szCs w:val="28"/>
                  <w:lang w:eastAsia="en-US"/>
                </w:rPr>
                <w:t>26.</w:t>
              </w:r>
              <w:r w:rsidR="00664C36">
                <w:rPr>
                  <w:rStyle w:val="a3"/>
                  <w:sz w:val="28"/>
                  <w:szCs w:val="28"/>
                  <w:lang w:val="en-US" w:eastAsia="en-US"/>
                </w:rPr>
                <w:t>ru</w:t>
              </w:r>
            </w:hyperlink>
          </w:p>
        </w:tc>
      </w:tr>
      <w:tr w:rsidR="00664C36" w14:paraId="04193D8E" w14:textId="77777777" w:rsidTr="00664C3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F3BD3" w14:textId="255F6813" w:rsidR="00664C36" w:rsidRDefault="002231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E17F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учреждения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5A8CA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Чистякова Елена Викторовна</w:t>
            </w:r>
          </w:p>
        </w:tc>
      </w:tr>
      <w:tr w:rsidR="00664C36" w14:paraId="2DCC4766" w14:textId="77777777" w:rsidTr="00664C3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B20EA" w14:textId="3444D080" w:rsidR="00664C36" w:rsidRDefault="002231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A90EA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64E07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медицинской части Беседин Андрей Владимирович</w:t>
            </w:r>
          </w:p>
        </w:tc>
      </w:tr>
      <w:tr w:rsidR="00664C36" w14:paraId="6BF8B3F2" w14:textId="77777777" w:rsidTr="00664C3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DA44" w14:textId="531B3B94" w:rsidR="00664C36" w:rsidRDefault="002231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1DBF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F0753" w14:textId="41AA2B3D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лечебной физкультуре социально-оздоровительного отделения Ситников В.Н.</w:t>
            </w:r>
          </w:p>
        </w:tc>
      </w:tr>
      <w:tr w:rsidR="00664C36" w14:paraId="561FCC3A" w14:textId="77777777" w:rsidTr="00664C3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C3EFA" w14:textId="7B74EBFF" w:rsidR="00664C36" w:rsidRDefault="002231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8E499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создания инновационного проекта и реквизиты приказа о его внедрении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68B04" w14:textId="277A6272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директора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 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30.08.2024 г.№2</w:t>
            </w:r>
            <w:r w:rsidR="00D305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64C36" w14:paraId="1A99EB7B" w14:textId="77777777" w:rsidTr="00664C3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ABA9E" w14:textId="34EFA39F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31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6084D" w14:textId="77777777" w:rsidR="00664C36" w:rsidRDefault="00664C3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Целевая аудитория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96810" w14:textId="2AE139CC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Получатели социальных услуг социально-оздоровительного отделения</w:t>
            </w:r>
          </w:p>
        </w:tc>
      </w:tr>
      <w:tr w:rsidR="00664C36" w14:paraId="054C6C4D" w14:textId="77777777" w:rsidTr="00664C3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B93F8" w14:textId="11AC4513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31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8531A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реализации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0D9E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664C36" w14:paraId="3C4848AC" w14:textId="77777777" w:rsidTr="00664C3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69DD" w14:textId="4FE8C4B4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31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11D5A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Используемые ресурсы: 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FC5E8" w14:textId="77777777" w:rsidR="00664C36" w:rsidRDefault="00664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C36" w14:paraId="11D720D6" w14:textId="77777777" w:rsidTr="00664C3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8BDD6" w14:textId="3446D4C1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31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77BEF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Кадровые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A345A" w14:textId="6C56E9B0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лечебной физкультуре социально-оздоровительного отделения Ситников В.Н</w:t>
            </w:r>
          </w:p>
        </w:tc>
      </w:tr>
      <w:tr w:rsidR="00664C36" w14:paraId="55B7A7FB" w14:textId="77777777" w:rsidTr="00664C3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377CE" w14:textId="2C01E6BD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31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7C6F1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Материально-технические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F2BB" w14:textId="07A8FA4A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для механотерапии</w:t>
            </w:r>
          </w:p>
        </w:tc>
      </w:tr>
      <w:tr w:rsidR="00664C36" w14:paraId="0BF35EF0" w14:textId="77777777" w:rsidTr="00664C3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41CEE" w14:textId="246FAC18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31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69AA5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Финансовые, в том числе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  источникам</w:t>
            </w:r>
            <w:proofErr w:type="gramEnd"/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9105" w14:textId="1EF5F03F" w:rsidR="00664C36" w:rsidRDefault="00D3050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подпрограммы «Формирование системы комплексной реабилитации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 и детей-инвалидов государственной программы Ставропольского края «Социальная поддержка граждан»</w:t>
            </w:r>
          </w:p>
        </w:tc>
      </w:tr>
      <w:tr w:rsidR="00621BF9" w14:paraId="54EA6B67" w14:textId="77777777" w:rsidTr="00664C3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1C68" w14:textId="77777777" w:rsidR="00621BF9" w:rsidRDefault="00621BF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A2BC" w14:textId="0F3131C2" w:rsidR="00621BF9" w:rsidRDefault="00621BF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технологии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EF85" w14:textId="77777777" w:rsidR="00621BF9" w:rsidRPr="00B14F3C" w:rsidRDefault="00621BF9" w:rsidP="00621BF9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</w:t>
            </w:r>
            <w:r w:rsidRPr="00B14F3C">
              <w:rPr>
                <w:rFonts w:ascii="Times New Roman" w:hAnsi="Times New Roman"/>
                <w:sz w:val="28"/>
                <w:szCs w:val="28"/>
              </w:rPr>
              <w:t xml:space="preserve"> развития силы мышц и подвижности суставов верхних конечностей </w:t>
            </w:r>
            <w:r>
              <w:rPr>
                <w:rFonts w:ascii="Times New Roman" w:hAnsi="Times New Roman"/>
                <w:sz w:val="28"/>
                <w:szCs w:val="28"/>
              </w:rPr>
              <w:t>используются</w:t>
            </w:r>
            <w:r w:rsidRPr="00B14F3C">
              <w:rPr>
                <w:rFonts w:ascii="Times New Roman" w:hAnsi="Times New Roman"/>
                <w:sz w:val="28"/>
                <w:szCs w:val="28"/>
              </w:rPr>
              <w:t xml:space="preserve"> специальны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B14F3C">
              <w:rPr>
                <w:rFonts w:ascii="Times New Roman" w:hAnsi="Times New Roman"/>
                <w:sz w:val="28"/>
                <w:szCs w:val="28"/>
              </w:rPr>
              <w:t xml:space="preserve"> упражнени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B14F3C">
              <w:rPr>
                <w:rFonts w:ascii="Times New Roman" w:hAnsi="Times New Roman"/>
                <w:sz w:val="28"/>
                <w:szCs w:val="28"/>
              </w:rPr>
              <w:t>, восстанавливающи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B14F3C">
              <w:rPr>
                <w:rFonts w:ascii="Times New Roman" w:hAnsi="Times New Roman"/>
                <w:sz w:val="28"/>
                <w:szCs w:val="28"/>
              </w:rPr>
              <w:t xml:space="preserve"> и корректирующ</w:t>
            </w:r>
            <w:r>
              <w:rPr>
                <w:rFonts w:ascii="Times New Roman" w:hAnsi="Times New Roman"/>
                <w:sz w:val="28"/>
                <w:szCs w:val="28"/>
              </w:rPr>
              <w:t>ие</w:t>
            </w:r>
            <w:r w:rsidRPr="00B14F3C">
              <w:rPr>
                <w:rFonts w:ascii="Times New Roman" w:hAnsi="Times New Roman"/>
                <w:sz w:val="28"/>
                <w:szCs w:val="28"/>
              </w:rPr>
              <w:t xml:space="preserve"> движения руки от плечевого до пястно-фаланговых суставов. </w:t>
            </w:r>
          </w:p>
          <w:p w14:paraId="26E90826" w14:textId="2E4790D1" w:rsidR="00621BF9" w:rsidRPr="00664C36" w:rsidRDefault="00621BF9" w:rsidP="00621BF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14F3C">
              <w:rPr>
                <w:rFonts w:ascii="Times New Roman" w:hAnsi="Times New Roman"/>
                <w:sz w:val="28"/>
                <w:szCs w:val="28"/>
              </w:rPr>
              <w:t>Занятия позволяют осваивать движения, при которых рабочая фаза связана с напряжением мышц. Многократное повторение действий способствует восстановлению утраченной подвижности в суставах, мышечно-суставного чувства, координации, позволяет увели</w:t>
            </w:r>
            <w:r>
              <w:rPr>
                <w:rFonts w:ascii="Times New Roman" w:hAnsi="Times New Roman"/>
                <w:sz w:val="28"/>
                <w:szCs w:val="28"/>
              </w:rPr>
              <w:t>чить силу, объё</w:t>
            </w:r>
            <w:r w:rsidRPr="00B14F3C">
              <w:rPr>
                <w:rFonts w:ascii="Times New Roman" w:hAnsi="Times New Roman"/>
                <w:sz w:val="28"/>
                <w:szCs w:val="28"/>
              </w:rPr>
              <w:t>м и точность движений</w:t>
            </w:r>
          </w:p>
        </w:tc>
      </w:tr>
      <w:tr w:rsidR="00664C36" w14:paraId="65146C39" w14:textId="77777777" w:rsidTr="00664C3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C2CE" w14:textId="5C0A9B9D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31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135A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F2969" w14:textId="70A7A852" w:rsidR="00664C36" w:rsidRP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C3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благоприятных условий для восстановления и сохранения здоровья инвалидов с нарушением опорно-двигательного аппарата (в том числе </w:t>
            </w:r>
            <w:r w:rsidRPr="00664C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инвалидов-колясочников), ведения ими активного образа жизни</w:t>
            </w:r>
          </w:p>
        </w:tc>
      </w:tr>
      <w:tr w:rsidR="00664C36" w14:paraId="54688724" w14:textId="77777777" w:rsidTr="00664C3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8A0B2" w14:textId="117B097F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2231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9AC46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FFD3E" w14:textId="0D028C6E" w:rsidR="00664C36" w:rsidRDefault="00664C36" w:rsidP="00664C36">
            <w:pPr>
              <w:spacing w:line="240" w:lineRule="auto"/>
              <w:jc w:val="both"/>
            </w:pPr>
          </w:p>
          <w:p w14:paraId="46A5DE23" w14:textId="77777777" w:rsidR="00AE0E7B" w:rsidRPr="00AE0E7B" w:rsidRDefault="00664C36" w:rsidP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</w:t>
            </w:r>
            <w:r w:rsidRPr="00AE0E7B">
              <w:rPr>
                <w:rFonts w:ascii="Times New Roman" w:hAnsi="Times New Roman" w:cs="Times New Roman"/>
                <w:sz w:val="28"/>
                <w:szCs w:val="28"/>
              </w:rPr>
              <w:t xml:space="preserve">.Формировать мотивацию для поддержания и улучшения состояния здоровья и качества жизни у получателей социальных услуг. </w:t>
            </w:r>
          </w:p>
          <w:p w14:paraId="07E23986" w14:textId="77777777" w:rsidR="00AE0E7B" w:rsidRPr="00AE0E7B" w:rsidRDefault="00AE0E7B" w:rsidP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64C36" w:rsidRPr="00AE0E7B">
              <w:rPr>
                <w:rFonts w:ascii="Times New Roman" w:hAnsi="Times New Roman" w:cs="Times New Roman"/>
                <w:sz w:val="28"/>
                <w:szCs w:val="28"/>
              </w:rPr>
              <w:t>. Способствовать повышению двигательной активности и укреплению здоровья инвалидов с нарушением опорно</w:t>
            </w:r>
            <w:r w:rsidRPr="00AE0E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64C36" w:rsidRPr="00AE0E7B">
              <w:rPr>
                <w:rFonts w:ascii="Times New Roman" w:hAnsi="Times New Roman" w:cs="Times New Roman"/>
                <w:sz w:val="28"/>
                <w:szCs w:val="28"/>
              </w:rPr>
              <w:t>двигательного аппарата (в том числе инвалидов</w:t>
            </w:r>
            <w:r w:rsidRPr="00AE0E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64C36" w:rsidRPr="00AE0E7B">
              <w:rPr>
                <w:rFonts w:ascii="Times New Roman" w:hAnsi="Times New Roman" w:cs="Times New Roman"/>
                <w:sz w:val="28"/>
                <w:szCs w:val="28"/>
              </w:rPr>
              <w:t xml:space="preserve">колясочников) посредством проведения занятий с использованием механотерапии. </w:t>
            </w:r>
          </w:p>
          <w:p w14:paraId="583963E2" w14:textId="3D4C12FC" w:rsidR="00664C36" w:rsidRDefault="00AE0E7B" w:rsidP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7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64C36" w:rsidRPr="00AE0E7B">
              <w:rPr>
                <w:rFonts w:ascii="Times New Roman" w:hAnsi="Times New Roman" w:cs="Times New Roman"/>
                <w:sz w:val="28"/>
                <w:szCs w:val="28"/>
              </w:rPr>
              <w:t>Разрабатывать индивидуальные программы реабилитации для получателей социальных услуг. Включающие в себя формы, объемы, сроки и порядок реализации программы при использовании механотерапии</w:t>
            </w:r>
            <w:r w:rsidR="00621B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28C8ACF" w14:textId="77777777" w:rsidR="00621BF9" w:rsidRPr="00B14F3C" w:rsidRDefault="00621BF9" w:rsidP="00621BF9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4F3C">
              <w:rPr>
                <w:rFonts w:ascii="Times New Roman" w:hAnsi="Times New Roman"/>
                <w:sz w:val="28"/>
                <w:szCs w:val="28"/>
              </w:rPr>
              <w:t>Восстановление подвижности в суставах.</w:t>
            </w:r>
          </w:p>
          <w:p w14:paraId="34B5D954" w14:textId="77777777" w:rsidR="00621BF9" w:rsidRPr="00B14F3C" w:rsidRDefault="00621BF9" w:rsidP="00621BF9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4F3C">
              <w:rPr>
                <w:rFonts w:ascii="Times New Roman" w:hAnsi="Times New Roman"/>
                <w:sz w:val="28"/>
                <w:szCs w:val="28"/>
              </w:rPr>
              <w:t>Облегчение движений и укрепление мышц.</w:t>
            </w:r>
          </w:p>
          <w:p w14:paraId="36F93C56" w14:textId="3F5F32D9" w:rsidR="00621BF9" w:rsidRPr="00AE0E7B" w:rsidRDefault="00621BF9" w:rsidP="00621BF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4F3C">
              <w:rPr>
                <w:rFonts w:ascii="Times New Roman" w:hAnsi="Times New Roman"/>
                <w:sz w:val="28"/>
                <w:szCs w:val="28"/>
              </w:rPr>
              <w:t>Повышения общей работоспособности</w:t>
            </w:r>
          </w:p>
          <w:p w14:paraId="6A0ECA01" w14:textId="45F94282" w:rsidR="00664C36" w:rsidRDefault="00664C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64C36" w14:paraId="096D5645" w14:textId="77777777" w:rsidTr="00664C3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3E806" w14:textId="7D3E60C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31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EB79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3F27" w14:textId="77777777" w:rsidR="00D3050F" w:rsidRDefault="00D3050F" w:rsidP="00AE0E7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73BA348" w14:textId="16511ABA" w:rsidR="00D3050F" w:rsidRPr="00D3050F" w:rsidRDefault="00D3050F" w:rsidP="00D3050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B14F3C">
              <w:rPr>
                <w:rFonts w:ascii="Times New Roman" w:hAnsi="Times New Roman"/>
                <w:sz w:val="28"/>
                <w:szCs w:val="28"/>
              </w:rPr>
              <w:t>еабилитация, восстановление утраченных функций после перенесённого инсульта, травм шейного отдела спинного мозга;</w:t>
            </w:r>
          </w:p>
          <w:p w14:paraId="7098672C" w14:textId="77777777" w:rsidR="00D3050F" w:rsidRPr="00B14F3C" w:rsidRDefault="00AE0E7B" w:rsidP="00D3050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0E7B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D3050F">
              <w:rPr>
                <w:rFonts w:ascii="Times New Roman" w:hAnsi="Times New Roman"/>
                <w:sz w:val="28"/>
                <w:szCs w:val="28"/>
              </w:rPr>
              <w:t>У</w:t>
            </w:r>
            <w:r w:rsidR="00D3050F" w:rsidRPr="00B14F3C">
              <w:rPr>
                <w:rFonts w:ascii="Times New Roman" w:hAnsi="Times New Roman"/>
                <w:sz w:val="28"/>
                <w:szCs w:val="28"/>
              </w:rPr>
              <w:t>величение мышечной силы, коррекция движений и гибкости рук от плечевого до пястно-фаланговых суставов;</w:t>
            </w:r>
          </w:p>
          <w:p w14:paraId="21BAF6D3" w14:textId="77777777" w:rsidR="00D3050F" w:rsidRPr="00B14F3C" w:rsidRDefault="00D3050F" w:rsidP="00D3050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3.У</w:t>
            </w:r>
            <w:r w:rsidRPr="00B14F3C">
              <w:rPr>
                <w:rFonts w:ascii="Times New Roman" w:hAnsi="Times New Roman"/>
                <w:sz w:val="28"/>
                <w:szCs w:val="28"/>
              </w:rPr>
              <w:t>странение скованности суставов, контрактур, рубцовых сращений мягких тканей после травм верхних конечностей или при костно-мышечных заболеваниях;</w:t>
            </w:r>
          </w:p>
          <w:p w14:paraId="1C9BCF9A" w14:textId="77777777" w:rsidR="00D3050F" w:rsidRPr="00B14F3C" w:rsidRDefault="00D3050F" w:rsidP="00D3050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4.У</w:t>
            </w:r>
            <w:r w:rsidRPr="00B14F3C">
              <w:rPr>
                <w:rFonts w:ascii="Times New Roman" w:hAnsi="Times New Roman"/>
                <w:sz w:val="28"/>
                <w:szCs w:val="28"/>
              </w:rPr>
              <w:t>меньшение болей и спастики при парезах, параличах, различных неврологических патологиях;</w:t>
            </w:r>
          </w:p>
          <w:p w14:paraId="2DF80E5D" w14:textId="422A1FFC" w:rsidR="00AE0E7B" w:rsidRPr="00AE0E7B" w:rsidRDefault="00D3050F" w:rsidP="00AE0E7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5.У</w:t>
            </w:r>
            <w:r w:rsidRPr="00B14F3C">
              <w:rPr>
                <w:rFonts w:ascii="Times New Roman" w:hAnsi="Times New Roman"/>
                <w:sz w:val="28"/>
                <w:szCs w:val="28"/>
              </w:rPr>
              <w:t>скорение метаболизма, улучшение трофики тканей и кровообращения в верхних конечностях, предотвращение атрофии мышц</w:t>
            </w:r>
            <w:r w:rsidR="00836D8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CB32E4D" w14:textId="4F37DBF5" w:rsidR="00621BF9" w:rsidRPr="00836D84" w:rsidRDefault="00AE0E7B" w:rsidP="00836D8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836D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E0E7B">
              <w:rPr>
                <w:rFonts w:ascii="Times New Roman" w:hAnsi="Times New Roman" w:cs="Times New Roman"/>
                <w:sz w:val="28"/>
                <w:szCs w:val="28"/>
              </w:rPr>
              <w:t>. Повышение качества жизни инвалидов за счет расширения спектра предоставляемых услуг и возможностей их реализации</w:t>
            </w:r>
          </w:p>
          <w:p w14:paraId="60E9EE71" w14:textId="0F07D63F" w:rsidR="00664C36" w:rsidRPr="00AE0E7B" w:rsidRDefault="00664C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64C36" w14:paraId="71F4D322" w14:textId="77777777" w:rsidTr="00664C3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68DA" w14:textId="5D13A2C2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E59ED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отчетности о результатах внедрения проекта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8DB2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Ежеквартальная, годовая</w:t>
            </w:r>
          </w:p>
        </w:tc>
      </w:tr>
      <w:tr w:rsidR="00664C36" w14:paraId="0BE7D739" w14:textId="77777777" w:rsidTr="00664C3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4A7A7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08583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Формы внедрения инновации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7CF49" w14:textId="5D9B818F" w:rsidR="00664C36" w:rsidRDefault="00836D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Индивидуальная, групповая</w:t>
            </w:r>
          </w:p>
        </w:tc>
      </w:tr>
      <w:tr w:rsidR="00664C36" w14:paraId="16FF67F7" w14:textId="77777777" w:rsidTr="00664C3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865EB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DBC4" w14:textId="77777777" w:rsidR="00664C36" w:rsidRDefault="00664C36">
            <w:pPr>
              <w:spacing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Индикаторы и показатели эффективности инновационной технологии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9730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уровня достигнутых результатов осуществляется через:</w:t>
            </w:r>
          </w:p>
          <w:p w14:paraId="7B5DF3FC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-проведение анкетирования по количественным и качественным показателям;</w:t>
            </w:r>
          </w:p>
          <w:p w14:paraId="5E660BCC" w14:textId="77777777" w:rsidR="00664C36" w:rsidRDefault="00664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-наблюдения и беседы;</w:t>
            </w:r>
          </w:p>
          <w:p w14:paraId="7EFB79BA" w14:textId="77777777" w:rsidR="00664C36" w:rsidRDefault="00664C36">
            <w:pPr>
              <w:widowControl w:val="0"/>
              <w:suppressAutoHyphens/>
              <w:spacing w:line="240" w:lineRule="auto"/>
              <w:ind w:right="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-анализ результатов работы</w:t>
            </w:r>
          </w:p>
          <w:p w14:paraId="1079E26A" w14:textId="77777777" w:rsidR="00621BF9" w:rsidRDefault="00621BF9" w:rsidP="00621BF9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4F3C">
              <w:rPr>
                <w:rFonts w:ascii="Times New Roman" w:hAnsi="Times New Roman"/>
                <w:sz w:val="28"/>
                <w:szCs w:val="28"/>
              </w:rPr>
              <w:t xml:space="preserve">Восстановление двигательных функций. </w:t>
            </w:r>
          </w:p>
          <w:p w14:paraId="0BDF77B1" w14:textId="4DBCC341" w:rsidR="00621BF9" w:rsidRDefault="00621BF9" w:rsidP="00621BF9">
            <w:pPr>
              <w:widowControl w:val="0"/>
              <w:suppressAutoHyphens/>
              <w:spacing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</w:tbl>
    <w:p w14:paraId="5F443E14" w14:textId="77777777" w:rsidR="00664C36" w:rsidRDefault="00664C36" w:rsidP="00664C3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0E6CD1" w14:textId="77777777" w:rsidR="00664C36" w:rsidRDefault="00664C36" w:rsidP="00664C3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7168D0" w14:textId="77777777" w:rsidR="00664C36" w:rsidRDefault="00664C36" w:rsidP="00664C3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CEDA10" w14:textId="77777777" w:rsidR="00664C36" w:rsidRDefault="00664C36" w:rsidP="00664C3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90843C" w14:textId="77777777" w:rsidR="00664C36" w:rsidRDefault="00664C36" w:rsidP="00664C3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B8EF14" w14:textId="77777777" w:rsidR="00FA4606" w:rsidRDefault="00FA4606"/>
    <w:sectPr w:rsidR="00FA460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4CD1E8" w14:textId="77777777" w:rsidR="00C7465C" w:rsidRDefault="00C7465C" w:rsidP="00836D84">
      <w:pPr>
        <w:spacing w:after="0" w:line="240" w:lineRule="auto"/>
      </w:pPr>
      <w:r>
        <w:separator/>
      </w:r>
    </w:p>
  </w:endnote>
  <w:endnote w:type="continuationSeparator" w:id="0">
    <w:p w14:paraId="1B0F6C2A" w14:textId="77777777" w:rsidR="00C7465C" w:rsidRDefault="00C7465C" w:rsidP="00836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00876082"/>
      <w:docPartObj>
        <w:docPartGallery w:val="Page Numbers (Bottom of Page)"/>
        <w:docPartUnique/>
      </w:docPartObj>
    </w:sdtPr>
    <w:sdtContent>
      <w:p w14:paraId="0A2B47E7" w14:textId="699B61A7" w:rsidR="00836D84" w:rsidRDefault="00836D8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6EC1C9" w14:textId="77777777" w:rsidR="00836D84" w:rsidRDefault="00836D8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B3BC4" w14:textId="77777777" w:rsidR="00C7465C" w:rsidRDefault="00C7465C" w:rsidP="00836D84">
      <w:pPr>
        <w:spacing w:after="0" w:line="240" w:lineRule="auto"/>
      </w:pPr>
      <w:r>
        <w:separator/>
      </w:r>
    </w:p>
  </w:footnote>
  <w:footnote w:type="continuationSeparator" w:id="0">
    <w:p w14:paraId="102E238E" w14:textId="77777777" w:rsidR="00C7465C" w:rsidRDefault="00C7465C" w:rsidP="00836D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764"/>
    <w:rsid w:val="00217592"/>
    <w:rsid w:val="002231EB"/>
    <w:rsid w:val="00412197"/>
    <w:rsid w:val="0050704D"/>
    <w:rsid w:val="00621BF9"/>
    <w:rsid w:val="00664C36"/>
    <w:rsid w:val="00725BA9"/>
    <w:rsid w:val="007A6A84"/>
    <w:rsid w:val="00836D84"/>
    <w:rsid w:val="00AE0E7B"/>
    <w:rsid w:val="00B80764"/>
    <w:rsid w:val="00C42544"/>
    <w:rsid w:val="00C7465C"/>
    <w:rsid w:val="00CC1971"/>
    <w:rsid w:val="00D3050F"/>
    <w:rsid w:val="00D972DB"/>
    <w:rsid w:val="00FA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9E26"/>
  <w15:chartTrackingRefBased/>
  <w15:docId w15:val="{5C0E10B6-D692-4DB6-B375-2A1EE869C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C36"/>
    <w:pPr>
      <w:spacing w:line="252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4C36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64C36"/>
    <w:pPr>
      <w:spacing w:before="100" w:beforeAutospacing="1" w:after="100" w:afterAutospacing="1" w:line="240" w:lineRule="auto"/>
      <w:ind w:firstLine="2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64C3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39"/>
    <w:rsid w:val="00664C36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621BF9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8">
    <w:name w:val="header"/>
    <w:basedOn w:val="a"/>
    <w:link w:val="a9"/>
    <w:uiPriority w:val="99"/>
    <w:unhideWhenUsed/>
    <w:rsid w:val="00836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36D84"/>
    <w:rPr>
      <w:kern w:val="0"/>
      <w14:ligatures w14:val="none"/>
    </w:rPr>
  </w:style>
  <w:style w:type="paragraph" w:styleId="aa">
    <w:name w:val="footer"/>
    <w:basedOn w:val="a"/>
    <w:link w:val="ab"/>
    <w:uiPriority w:val="99"/>
    <w:unhideWhenUsed/>
    <w:rsid w:val="00836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36D8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96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on16@minsoc26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cp:lastPrinted>2024-09-30T11:49:00Z</cp:lastPrinted>
  <dcterms:created xsi:type="dcterms:W3CDTF">2024-09-23T13:01:00Z</dcterms:created>
  <dcterms:modified xsi:type="dcterms:W3CDTF">2024-09-30T11:50:00Z</dcterms:modified>
</cp:coreProperties>
</file>