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205C5" w14:textId="77777777" w:rsidR="006C2AC0" w:rsidRDefault="006C2AC0" w:rsidP="00C76E0B">
      <w:pPr>
        <w:pStyle w:val="ConsPlusNormal"/>
        <w:spacing w:before="240"/>
        <w:ind w:firstLine="540"/>
        <w:jc w:val="center"/>
        <w:rPr>
          <w:b/>
          <w:bCs/>
          <w:color w:val="EE0000"/>
          <w:sz w:val="28"/>
          <w:szCs w:val="28"/>
        </w:rPr>
      </w:pPr>
      <w:r>
        <w:rPr>
          <w:b/>
          <w:bCs/>
          <w:color w:val="EE0000"/>
          <w:sz w:val="28"/>
          <w:szCs w:val="28"/>
        </w:rPr>
        <w:t>ПОРЯДОК И УСЛОВИЯ  ПРЕДОСТАВЛЕНИЕ СОЦИАЛЬНЫХ УСЛУГ</w:t>
      </w:r>
    </w:p>
    <w:p w14:paraId="0B3D9293" w14:textId="0AB2BE7A" w:rsidR="00C76E0B" w:rsidRPr="00C76E0B" w:rsidRDefault="00C76E0B" w:rsidP="00C76E0B">
      <w:pPr>
        <w:pStyle w:val="ConsPlusNormal"/>
        <w:spacing w:before="240"/>
        <w:ind w:firstLine="540"/>
        <w:jc w:val="center"/>
        <w:rPr>
          <w:b/>
          <w:bCs/>
          <w:color w:val="EE0000"/>
          <w:sz w:val="28"/>
          <w:szCs w:val="28"/>
        </w:rPr>
      </w:pPr>
      <w:r w:rsidRPr="00C76E0B">
        <w:rPr>
          <w:b/>
          <w:bCs/>
          <w:color w:val="EE0000"/>
          <w:sz w:val="28"/>
          <w:szCs w:val="28"/>
        </w:rPr>
        <w:t>ОТДЕЛЕНИЕ СОЦИАЛЬНОГО ОБСЛУЖИВАНИЯ НА ДОМУ</w:t>
      </w:r>
    </w:p>
    <w:p w14:paraId="3D3D0C4B" w14:textId="454F38A9" w:rsidR="000A7409" w:rsidRPr="00C76E0B" w:rsidRDefault="000A7409" w:rsidP="000A7409">
      <w:pPr>
        <w:pStyle w:val="ConsPlusNormal"/>
        <w:spacing w:before="240"/>
        <w:ind w:firstLine="540"/>
        <w:jc w:val="both"/>
        <w:rPr>
          <w:sz w:val="28"/>
          <w:szCs w:val="28"/>
        </w:rPr>
      </w:pPr>
      <w:r w:rsidRPr="00C76E0B">
        <w:rPr>
          <w:sz w:val="28"/>
          <w:szCs w:val="28"/>
        </w:rPr>
        <w:t>Получателями социальных услуг являются граждане, признанные нуждающимися в социальном обслуживании в форме социального обслуживания на дому в соответствии с законодательством Российской Федерации и законодательством Ставропольского края (далее - получатели социальных услуг).</w:t>
      </w:r>
    </w:p>
    <w:p w14:paraId="6A0D75DB" w14:textId="4DB00F25" w:rsidR="000A7409" w:rsidRPr="00C76E0B" w:rsidRDefault="000A7409" w:rsidP="000A7409">
      <w:pPr>
        <w:pStyle w:val="ConsPlusNormal"/>
        <w:spacing w:before="240"/>
        <w:ind w:firstLine="540"/>
        <w:jc w:val="both"/>
        <w:rPr>
          <w:sz w:val="28"/>
          <w:szCs w:val="28"/>
        </w:rPr>
      </w:pPr>
      <w:r w:rsidRPr="00C76E0B">
        <w:rPr>
          <w:sz w:val="28"/>
          <w:szCs w:val="28"/>
        </w:rPr>
        <w:t>Социальные услуги, за исключением срочных социальных услуг, предоставляются получателям социальных услуг в соответствии с индивидуальными программами предоставления социальных услуг, составляемыми в порядке, установленном министерством труда и социальной защиты населения Ставропольского края (далее соответственно - индивидуальная программа, министерство), и условиями договоров о предоставлении социальных услуг, заключаемыми между гражданами или их законными представителями и поставщиками социальных услуг на основании требований Федерального закона (далее - договор о предоставлении социальных услуг).</w:t>
      </w:r>
    </w:p>
    <w:p w14:paraId="59E13E16" w14:textId="77777777" w:rsidR="000A7409" w:rsidRDefault="000A7409" w:rsidP="000A7409">
      <w:pPr>
        <w:pStyle w:val="ConsPlusNormal"/>
        <w:jc w:val="both"/>
        <w:rPr>
          <w:sz w:val="28"/>
          <w:szCs w:val="28"/>
        </w:rPr>
      </w:pPr>
    </w:p>
    <w:p w14:paraId="15E87613" w14:textId="77777777" w:rsidR="006C2AC0" w:rsidRPr="006C2AC0" w:rsidRDefault="006C2AC0" w:rsidP="006C2AC0">
      <w:pPr>
        <w:spacing w:after="0"/>
        <w:jc w:val="both"/>
        <w:rPr>
          <w:rFonts w:ascii="Times New Roman" w:hAnsi="Times New Roman" w:cs="Times New Roman"/>
          <w:color w:val="EE0000"/>
          <w:sz w:val="28"/>
          <w:szCs w:val="28"/>
        </w:rPr>
      </w:pPr>
      <w:r w:rsidRPr="006C2AC0">
        <w:rPr>
          <w:rFonts w:ascii="Times New Roman" w:hAnsi="Times New Roman" w:cs="Times New Roman"/>
          <w:color w:val="EE0000"/>
          <w:sz w:val="28"/>
          <w:szCs w:val="28"/>
        </w:rPr>
        <w:t>Отделение предоставляет получателям социальных услуг с учетом их индивидуальных потребностей следующие виды социальных услуг:</w:t>
      </w:r>
    </w:p>
    <w:p w14:paraId="1206868E" w14:textId="77777777" w:rsidR="006C2AC0" w:rsidRPr="00516DE9" w:rsidRDefault="006C2AC0" w:rsidP="006C2AC0">
      <w:pPr>
        <w:spacing w:after="0"/>
        <w:jc w:val="both"/>
        <w:rPr>
          <w:rFonts w:ascii="Times New Roman" w:hAnsi="Times New Roman" w:cs="Times New Roman"/>
          <w:sz w:val="28"/>
          <w:szCs w:val="28"/>
        </w:rPr>
      </w:pPr>
    </w:p>
    <w:p w14:paraId="1F64AC49" w14:textId="77777777" w:rsidR="006C2AC0" w:rsidRPr="00516DE9" w:rsidRDefault="006C2AC0" w:rsidP="006C2AC0">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Pr="00516DE9">
        <w:rPr>
          <w:rFonts w:ascii="Times New Roman" w:hAnsi="Times New Roman" w:cs="Times New Roman"/>
          <w:sz w:val="28"/>
          <w:szCs w:val="28"/>
        </w:rPr>
        <w:t>социально-бытовые, направленные на поддержание жизнедеятельности получателей социальных услуг в быту;</w:t>
      </w:r>
    </w:p>
    <w:p w14:paraId="743236EC" w14:textId="77777777" w:rsidR="006C2AC0" w:rsidRPr="00516DE9" w:rsidRDefault="006C2AC0" w:rsidP="006C2AC0">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Pr="00516DE9">
        <w:rPr>
          <w:rFonts w:ascii="Times New Roman" w:hAnsi="Times New Roman" w:cs="Times New Roman"/>
          <w:sz w:val="28"/>
          <w:szCs w:val="28"/>
        </w:rPr>
        <w:t>социально-медицинские, направленные на поддержание и сохранение здоровья получателей социальных услуг путем организации ухода, оказания содействия в проведении оздоровительных мероприятий, систематического наблюдения за получателями социальных услуг для выявления отклонений в состоянии их здоровья;</w:t>
      </w:r>
    </w:p>
    <w:p w14:paraId="4571E3BC" w14:textId="77777777" w:rsidR="006C2AC0" w:rsidRPr="00516DE9" w:rsidRDefault="006C2AC0" w:rsidP="006C2AC0">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Pr="00516DE9">
        <w:rPr>
          <w:rFonts w:ascii="Times New Roman" w:hAnsi="Times New Roman" w:cs="Times New Roman"/>
          <w:sz w:val="28"/>
          <w:szCs w:val="28"/>
        </w:rPr>
        <w:t>социально-психологические, предусматривающие оказание помощи в коррекции психологического состояния получателей социальных услуг для адаптации в социальной среде;</w:t>
      </w:r>
    </w:p>
    <w:p w14:paraId="3D3A81A2" w14:textId="77777777" w:rsidR="006C2AC0" w:rsidRPr="00516DE9" w:rsidRDefault="006C2AC0" w:rsidP="006C2AC0">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Pr="00516DE9">
        <w:rPr>
          <w:rFonts w:ascii="Times New Roman" w:hAnsi="Times New Roman" w:cs="Times New Roman"/>
          <w:sz w:val="28"/>
          <w:szCs w:val="28"/>
        </w:rPr>
        <w:t>социально-педагогические, направленные на профилактику отклонений в поведении и развитии личности получателей социальных услуг, формирование у них позитивных интересов (в том числе в сфере досуга), организацию их досуга;</w:t>
      </w:r>
    </w:p>
    <w:p w14:paraId="088BF1A1" w14:textId="77777777" w:rsidR="006C2AC0" w:rsidRPr="00516DE9" w:rsidRDefault="006C2AC0" w:rsidP="006C2AC0">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Pr="00516DE9">
        <w:rPr>
          <w:rFonts w:ascii="Times New Roman" w:hAnsi="Times New Roman" w:cs="Times New Roman"/>
          <w:sz w:val="28"/>
          <w:szCs w:val="28"/>
        </w:rPr>
        <w:t>социально-трудовые, направленные на оказание помощи в трудоустройстве и в решении других проблем, связанных с трудовой адаптацией;</w:t>
      </w:r>
    </w:p>
    <w:p w14:paraId="7BC175CA" w14:textId="77777777" w:rsidR="006C2AC0" w:rsidRPr="00516DE9" w:rsidRDefault="006C2AC0" w:rsidP="006C2AC0">
      <w:pPr>
        <w:spacing w:after="0"/>
        <w:ind w:firstLine="708"/>
        <w:jc w:val="both"/>
        <w:rPr>
          <w:rFonts w:ascii="Times New Roman" w:hAnsi="Times New Roman" w:cs="Times New Roman"/>
          <w:sz w:val="28"/>
          <w:szCs w:val="28"/>
        </w:rPr>
      </w:pPr>
      <w:r>
        <w:rPr>
          <w:rFonts w:ascii="Times New Roman" w:hAnsi="Times New Roman" w:cs="Times New Roman"/>
          <w:sz w:val="28"/>
          <w:szCs w:val="28"/>
        </w:rPr>
        <w:lastRenderedPageBreak/>
        <w:t>-</w:t>
      </w:r>
      <w:r w:rsidRPr="00516DE9">
        <w:rPr>
          <w:rFonts w:ascii="Times New Roman" w:hAnsi="Times New Roman" w:cs="Times New Roman"/>
          <w:sz w:val="28"/>
          <w:szCs w:val="28"/>
        </w:rPr>
        <w:t>социально-правовые, направленные на оказание помощи в получении юридических услуг, в том числе бесплатно, в защите прав и законных интересов получателей социальных услуг;</w:t>
      </w:r>
    </w:p>
    <w:p w14:paraId="47D0D173" w14:textId="77777777" w:rsidR="006C2AC0" w:rsidRPr="00516DE9" w:rsidRDefault="006C2AC0" w:rsidP="006C2AC0">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Pr="00516DE9">
        <w:rPr>
          <w:rFonts w:ascii="Times New Roman" w:hAnsi="Times New Roman" w:cs="Times New Roman"/>
          <w:sz w:val="28"/>
          <w:szCs w:val="28"/>
        </w:rPr>
        <w:t>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p w14:paraId="3100076A" w14:textId="77777777" w:rsidR="006C2AC0" w:rsidRPr="00516DE9" w:rsidRDefault="006C2AC0" w:rsidP="006C2AC0">
      <w:pPr>
        <w:spacing w:after="0"/>
        <w:ind w:firstLine="708"/>
        <w:jc w:val="both"/>
        <w:rPr>
          <w:rFonts w:ascii="Times New Roman" w:hAnsi="Times New Roman" w:cs="Times New Roman"/>
          <w:sz w:val="28"/>
          <w:szCs w:val="28"/>
        </w:rPr>
      </w:pPr>
      <w:r w:rsidRPr="00516DE9">
        <w:rPr>
          <w:rFonts w:ascii="Times New Roman" w:hAnsi="Times New Roman" w:cs="Times New Roman"/>
          <w:sz w:val="28"/>
          <w:szCs w:val="28"/>
        </w:rPr>
        <w:t>срочные социальные услуги.</w:t>
      </w:r>
    </w:p>
    <w:p w14:paraId="4EEDE31D" w14:textId="77777777" w:rsidR="006C2AC0" w:rsidRDefault="006C2AC0" w:rsidP="000A7409">
      <w:pPr>
        <w:pStyle w:val="ConsPlusNormal"/>
        <w:jc w:val="both"/>
      </w:pPr>
    </w:p>
    <w:p w14:paraId="72D2418E" w14:textId="77777777" w:rsidR="000A7409" w:rsidRPr="00C76E0B" w:rsidRDefault="000A7409" w:rsidP="000A7409">
      <w:pPr>
        <w:pStyle w:val="ConsPlusNormal"/>
        <w:ind w:firstLine="540"/>
        <w:jc w:val="both"/>
        <w:rPr>
          <w:sz w:val="28"/>
          <w:szCs w:val="28"/>
        </w:rPr>
      </w:pPr>
      <w:r w:rsidRPr="00C76E0B">
        <w:rPr>
          <w:sz w:val="28"/>
          <w:szCs w:val="28"/>
        </w:rPr>
        <w:t>Социальные услуги предоставляются бесплатно либо за плату или частичную плату.</w:t>
      </w:r>
    </w:p>
    <w:p w14:paraId="216BA0B2" w14:textId="0F9AF268" w:rsidR="00C76E0B" w:rsidRPr="00C76E0B" w:rsidRDefault="000A7409" w:rsidP="00C76E0B">
      <w:pPr>
        <w:pStyle w:val="ConsPlusNormal"/>
        <w:jc w:val="right"/>
        <w:rPr>
          <w:sz w:val="28"/>
          <w:szCs w:val="28"/>
        </w:rPr>
      </w:pPr>
      <w:r w:rsidRPr="00C76E0B">
        <w:rPr>
          <w:sz w:val="28"/>
          <w:szCs w:val="28"/>
        </w:rPr>
        <w:t>Решение об условиях оказания социальных услуг бесплатно либо за плату или частичную плату принимается поставщиком социальных услуг на основании представляемых получателем социальных услуг или его законным представителем документов,</w:t>
      </w:r>
      <w:r w:rsidR="00C76E0B" w:rsidRPr="00C76E0B">
        <w:rPr>
          <w:sz w:val="28"/>
          <w:szCs w:val="28"/>
        </w:rPr>
        <w:t xml:space="preserve"> </w:t>
      </w:r>
      <w:r w:rsidRPr="00C76E0B">
        <w:rPr>
          <w:sz w:val="28"/>
          <w:szCs w:val="28"/>
        </w:rPr>
        <w:t xml:space="preserve">предусмотренных </w:t>
      </w:r>
      <w:hyperlink w:anchor="P120" w:tooltip="16. Решение о предоставлении социальных услуг, за исключением срочных социальных услуг, принимается поставщиком социальных услуг на основании следующих документов:">
        <w:r w:rsidRPr="00C76E0B">
          <w:rPr>
            <w:color w:val="0000FF"/>
            <w:sz w:val="28"/>
            <w:szCs w:val="28"/>
          </w:rPr>
          <w:t>пунктом 16</w:t>
        </w:r>
      </w:hyperlink>
      <w:r w:rsidRPr="00C76E0B">
        <w:rPr>
          <w:sz w:val="28"/>
          <w:szCs w:val="28"/>
        </w:rPr>
        <w:t xml:space="preserve">  Порядка</w:t>
      </w:r>
      <w:r w:rsidR="00C76E0B" w:rsidRPr="00C76E0B">
        <w:rPr>
          <w:sz w:val="28"/>
          <w:szCs w:val="28"/>
        </w:rPr>
        <w:t xml:space="preserve"> </w:t>
      </w:r>
    </w:p>
    <w:p w14:paraId="662EF4FE" w14:textId="6AA4C90E" w:rsidR="00C76E0B" w:rsidRPr="00C76E0B" w:rsidRDefault="00C76E0B" w:rsidP="00C76E0B">
      <w:pPr>
        <w:pStyle w:val="ConsPlusNormal"/>
        <w:jc w:val="both"/>
        <w:rPr>
          <w:sz w:val="28"/>
          <w:szCs w:val="28"/>
        </w:rPr>
      </w:pPr>
      <w:r w:rsidRPr="00C76E0B">
        <w:rPr>
          <w:sz w:val="28"/>
          <w:szCs w:val="28"/>
        </w:rPr>
        <w:t>предоставления социальных</w:t>
      </w:r>
      <w:r>
        <w:rPr>
          <w:sz w:val="28"/>
          <w:szCs w:val="28"/>
        </w:rPr>
        <w:t xml:space="preserve"> </w:t>
      </w:r>
      <w:r w:rsidRPr="00C76E0B">
        <w:rPr>
          <w:sz w:val="28"/>
          <w:szCs w:val="28"/>
        </w:rPr>
        <w:t>услуг в форме социального обслуживания</w:t>
      </w:r>
    </w:p>
    <w:p w14:paraId="78E57586" w14:textId="24F6F5C7" w:rsidR="00C76E0B" w:rsidRPr="006C2AC0" w:rsidRDefault="00C76E0B" w:rsidP="00C76E0B">
      <w:pPr>
        <w:pStyle w:val="ConsPlusNormal"/>
        <w:jc w:val="both"/>
        <w:rPr>
          <w:sz w:val="28"/>
          <w:szCs w:val="28"/>
        </w:rPr>
      </w:pPr>
      <w:r w:rsidRPr="00C76E0B">
        <w:rPr>
          <w:sz w:val="28"/>
          <w:szCs w:val="28"/>
        </w:rPr>
        <w:t>на дому поставщиками социальных услуг в Ставропольском крае, утвержденного постановлением</w:t>
      </w:r>
      <w:r>
        <w:rPr>
          <w:sz w:val="28"/>
          <w:szCs w:val="28"/>
        </w:rPr>
        <w:t xml:space="preserve"> </w:t>
      </w:r>
      <w:r w:rsidRPr="00C76E0B">
        <w:rPr>
          <w:sz w:val="28"/>
          <w:szCs w:val="28"/>
        </w:rPr>
        <w:t>Правительства Ставропольского края</w:t>
      </w:r>
      <w:r>
        <w:rPr>
          <w:sz w:val="28"/>
          <w:szCs w:val="28"/>
        </w:rPr>
        <w:t xml:space="preserve"> </w:t>
      </w:r>
      <w:r w:rsidRPr="00C76E0B">
        <w:rPr>
          <w:sz w:val="28"/>
          <w:szCs w:val="28"/>
        </w:rPr>
        <w:t>от 29 декабря 2014 г. N 560-п</w:t>
      </w:r>
      <w:r w:rsidR="006C2AC0">
        <w:t xml:space="preserve">, </w:t>
      </w:r>
      <w:r w:rsidR="006C2AC0" w:rsidRPr="006C2AC0">
        <w:rPr>
          <w:sz w:val="28"/>
          <w:szCs w:val="28"/>
        </w:rPr>
        <w:t>с учетом среднедушевого дохода получателя социальных услуг, величины прожиточного минимума, установленного в Ставропольском крае, а также тарифов на социальные услуги</w:t>
      </w:r>
    </w:p>
    <w:p w14:paraId="6E9F83AF" w14:textId="15DA7F42" w:rsidR="00C76E0B" w:rsidRDefault="00C76E0B" w:rsidP="00C76E0B">
      <w:pPr>
        <w:pStyle w:val="ConsPlusNormal"/>
      </w:pPr>
    </w:p>
    <w:p w14:paraId="223AC0F2" w14:textId="510958C6" w:rsidR="00C76E0B" w:rsidRPr="009D5981" w:rsidRDefault="00C76E0B" w:rsidP="00C76E0B">
      <w:pPr>
        <w:shd w:val="clear" w:color="auto" w:fill="FFFFFF"/>
        <w:spacing w:after="0" w:line="240" w:lineRule="auto"/>
        <w:ind w:firstLine="480"/>
        <w:jc w:val="center"/>
        <w:textAlignment w:val="baseline"/>
        <w:rPr>
          <w:rFonts w:ascii="Times New Roman" w:eastAsia="Times New Roman" w:hAnsi="Times New Roman" w:cs="Times New Roman"/>
          <w:b/>
          <w:bCs/>
          <w:color w:val="444444"/>
          <w:kern w:val="0"/>
          <w:sz w:val="36"/>
          <w:szCs w:val="36"/>
          <w:lang w:eastAsia="ru-RU"/>
          <w14:ligatures w14:val="none"/>
        </w:rPr>
      </w:pPr>
      <w:r w:rsidRPr="009D5981">
        <w:rPr>
          <w:rFonts w:ascii="Times New Roman" w:eastAsia="Times New Roman" w:hAnsi="Times New Roman" w:cs="Times New Roman"/>
          <w:b/>
          <w:bCs/>
          <w:color w:val="ED0000"/>
          <w:kern w:val="0"/>
          <w:sz w:val="36"/>
          <w:szCs w:val="36"/>
          <w:lang w:eastAsia="ru-RU"/>
          <w14:ligatures w14:val="none"/>
        </w:rPr>
        <w:t>Решение о предоставлении социальных услуг, за исключением срочных социальных услуг, принимается поставщиком социальных услуг на основании следующих документов:</w:t>
      </w:r>
    </w:p>
    <w:p w14:paraId="4308C853" w14:textId="77777777" w:rsidR="00C76E0B" w:rsidRPr="009D5981" w:rsidRDefault="00C76E0B" w:rsidP="00C76E0B">
      <w:pPr>
        <w:shd w:val="clear" w:color="auto" w:fill="FFFFFF"/>
        <w:spacing w:after="0" w:line="240" w:lineRule="auto"/>
        <w:ind w:firstLine="480"/>
        <w:jc w:val="both"/>
        <w:textAlignment w:val="baseline"/>
        <w:rPr>
          <w:rFonts w:ascii="Times New Roman" w:eastAsia="Times New Roman" w:hAnsi="Times New Roman" w:cs="Times New Roman"/>
          <w:b/>
          <w:bCs/>
          <w:color w:val="0070C0"/>
          <w:kern w:val="0"/>
          <w:sz w:val="28"/>
          <w:szCs w:val="28"/>
          <w:lang w:eastAsia="ru-RU"/>
          <w14:ligatures w14:val="none"/>
        </w:rPr>
      </w:pPr>
      <w:r w:rsidRPr="009D5981">
        <w:rPr>
          <w:rFonts w:ascii="Times New Roman" w:eastAsia="Times New Roman" w:hAnsi="Times New Roman" w:cs="Times New Roman"/>
          <w:b/>
          <w:bCs/>
          <w:color w:val="0070C0"/>
          <w:kern w:val="0"/>
          <w:sz w:val="28"/>
          <w:szCs w:val="28"/>
          <w:lang w:eastAsia="ru-RU"/>
          <w14:ligatures w14:val="none"/>
        </w:rPr>
        <w:t>1) заявление о предоставлении социальных услуг поставщиком социальных услуг по форме, утверждаемой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социального обслуживания (далее - заявление);</w:t>
      </w:r>
    </w:p>
    <w:p w14:paraId="42F9EBC6" w14:textId="77777777" w:rsidR="00C76E0B" w:rsidRPr="009D5981" w:rsidRDefault="00C76E0B" w:rsidP="00C76E0B">
      <w:pPr>
        <w:shd w:val="clear" w:color="auto" w:fill="FFFFFF"/>
        <w:spacing w:after="0" w:line="240" w:lineRule="auto"/>
        <w:ind w:firstLine="480"/>
        <w:jc w:val="both"/>
        <w:textAlignment w:val="baseline"/>
        <w:rPr>
          <w:rFonts w:ascii="Times New Roman" w:eastAsia="Times New Roman" w:hAnsi="Times New Roman" w:cs="Times New Roman"/>
          <w:b/>
          <w:bCs/>
          <w:color w:val="0070C0"/>
          <w:kern w:val="0"/>
          <w:sz w:val="28"/>
          <w:szCs w:val="28"/>
          <w:lang w:eastAsia="ru-RU"/>
          <w14:ligatures w14:val="none"/>
        </w:rPr>
      </w:pPr>
      <w:r w:rsidRPr="009D5981">
        <w:rPr>
          <w:rFonts w:ascii="Times New Roman" w:eastAsia="Times New Roman" w:hAnsi="Times New Roman" w:cs="Times New Roman"/>
          <w:b/>
          <w:bCs/>
          <w:color w:val="0070C0"/>
          <w:kern w:val="0"/>
          <w:sz w:val="28"/>
          <w:szCs w:val="28"/>
          <w:lang w:eastAsia="ru-RU"/>
          <w14:ligatures w14:val="none"/>
        </w:rPr>
        <w:t>2) документ, удостоверяющий личность получателя социальных услуг или его законного представителя (в случае обращения за получением социальных услуг законного представителя);</w:t>
      </w:r>
    </w:p>
    <w:p w14:paraId="08D6D9AF" w14:textId="77777777" w:rsidR="00C76E0B" w:rsidRPr="009D5981" w:rsidRDefault="00C76E0B" w:rsidP="00C76E0B">
      <w:pPr>
        <w:shd w:val="clear" w:color="auto" w:fill="FFFFFF"/>
        <w:spacing w:after="0" w:line="240" w:lineRule="auto"/>
        <w:ind w:firstLine="480"/>
        <w:jc w:val="both"/>
        <w:textAlignment w:val="baseline"/>
        <w:rPr>
          <w:rFonts w:ascii="Times New Roman" w:eastAsia="Times New Roman" w:hAnsi="Times New Roman" w:cs="Times New Roman"/>
          <w:b/>
          <w:bCs/>
          <w:color w:val="0070C0"/>
          <w:kern w:val="0"/>
          <w:sz w:val="28"/>
          <w:szCs w:val="28"/>
          <w:lang w:eastAsia="ru-RU"/>
          <w14:ligatures w14:val="none"/>
        </w:rPr>
      </w:pPr>
      <w:r w:rsidRPr="009D5981">
        <w:rPr>
          <w:rFonts w:ascii="Times New Roman" w:eastAsia="Times New Roman" w:hAnsi="Times New Roman" w:cs="Times New Roman"/>
          <w:b/>
          <w:bCs/>
          <w:color w:val="0070C0"/>
          <w:kern w:val="0"/>
          <w:sz w:val="28"/>
          <w:szCs w:val="28"/>
          <w:lang w:eastAsia="ru-RU"/>
          <w14:ligatures w14:val="none"/>
        </w:rPr>
        <w:t>3) документ, подтверждающий полномочия законного представителя (в случае обращения за получением социальных услуг законного представителя);</w:t>
      </w:r>
    </w:p>
    <w:p w14:paraId="3569BE61" w14:textId="77777777" w:rsidR="00C76E0B" w:rsidRPr="009D5981" w:rsidRDefault="00C76E0B" w:rsidP="00C76E0B">
      <w:pPr>
        <w:keepNext/>
        <w:keepLines/>
        <w:shd w:val="clear" w:color="auto" w:fill="FFFFFF"/>
        <w:spacing w:after="80"/>
        <w:jc w:val="both"/>
        <w:textAlignment w:val="baseline"/>
        <w:outlineLvl w:val="1"/>
        <w:rPr>
          <w:rFonts w:ascii="Times New Roman" w:eastAsia="Times New Roman" w:hAnsi="Times New Roman" w:cs="Times New Roman"/>
          <w:b/>
          <w:bCs/>
          <w:color w:val="0070C0"/>
          <w:sz w:val="28"/>
          <w:szCs w:val="28"/>
          <w:lang w:eastAsia="ru-RU"/>
        </w:rPr>
      </w:pPr>
      <w:r w:rsidRPr="009D5981">
        <w:rPr>
          <w:rFonts w:ascii="Times New Roman" w:eastAsiaTheme="majorEastAsia" w:hAnsi="Times New Roman" w:cs="Times New Roman"/>
          <w:b/>
          <w:bCs/>
          <w:color w:val="0070C0"/>
          <w:sz w:val="28"/>
          <w:szCs w:val="28"/>
        </w:rPr>
        <w:lastRenderedPageBreak/>
        <w:t xml:space="preserve">       4) документ установленного образца, подтверждающий отнесение получателя социальных услуг к одной из категорий, указанных в подпунктах "2" - "6" пункта 10 </w:t>
      </w:r>
      <w:hyperlink r:id="rId4" w:history="1">
        <w:r w:rsidRPr="009D5981">
          <w:rPr>
            <w:rFonts w:ascii="Times New Roman" w:eastAsia="Times New Roman" w:hAnsi="Times New Roman" w:cs="Times New Roman"/>
            <w:b/>
            <w:bCs/>
            <w:color w:val="0070C0"/>
            <w:sz w:val="28"/>
            <w:szCs w:val="28"/>
            <w:lang w:eastAsia="ru-RU"/>
          </w:rPr>
          <w:t>постановление Правительства Ставропольского края от 29 декабря 2014 г. N 560-п "Об утверждении порядков предоставления социальных услуг поставщиками социальных услуг в Ставропольском крае"</w:t>
        </w:r>
      </w:hyperlink>
      <w:r w:rsidRPr="009D5981">
        <w:rPr>
          <w:rFonts w:ascii="Times New Roman" w:eastAsiaTheme="majorEastAsia" w:hAnsi="Times New Roman" w:cs="Times New Roman"/>
          <w:b/>
          <w:bCs/>
          <w:color w:val="0070C0"/>
          <w:sz w:val="28"/>
          <w:szCs w:val="28"/>
        </w:rPr>
        <w:t xml:space="preserve"> 5) индивидуальная программа;</w:t>
      </w:r>
    </w:p>
    <w:p w14:paraId="34B964BC" w14:textId="77777777" w:rsidR="00C76E0B" w:rsidRPr="009D5981" w:rsidRDefault="00C76E0B" w:rsidP="00C76E0B">
      <w:pPr>
        <w:shd w:val="clear" w:color="auto" w:fill="FFFFFF"/>
        <w:spacing w:after="0" w:line="240" w:lineRule="auto"/>
        <w:ind w:firstLine="480"/>
        <w:jc w:val="both"/>
        <w:textAlignment w:val="baseline"/>
        <w:rPr>
          <w:rFonts w:ascii="Times New Roman" w:eastAsia="Times New Roman" w:hAnsi="Times New Roman" w:cs="Times New Roman"/>
          <w:b/>
          <w:bCs/>
          <w:color w:val="0070C0"/>
          <w:kern w:val="0"/>
          <w:sz w:val="28"/>
          <w:szCs w:val="28"/>
          <w:lang w:eastAsia="ru-RU"/>
          <w14:ligatures w14:val="none"/>
        </w:rPr>
      </w:pPr>
      <w:r w:rsidRPr="009D5981">
        <w:rPr>
          <w:rFonts w:ascii="Times New Roman" w:eastAsia="Times New Roman" w:hAnsi="Times New Roman" w:cs="Times New Roman"/>
          <w:b/>
          <w:bCs/>
          <w:color w:val="0070C0"/>
          <w:kern w:val="0"/>
          <w:sz w:val="28"/>
          <w:szCs w:val="28"/>
          <w:lang w:eastAsia="ru-RU"/>
          <w14:ligatures w14:val="none"/>
        </w:rPr>
        <w:t>6) документы, свидетельствующие о том, что получатель социальных услуг является пострадавшим в результате чрезвычайных ситуаций или вооруженных межнациональных (межэтнических) конфликтов;</w:t>
      </w:r>
    </w:p>
    <w:p w14:paraId="475A3D70" w14:textId="77777777" w:rsidR="00C76E0B" w:rsidRPr="009D5981" w:rsidRDefault="00C76E0B" w:rsidP="00C76E0B">
      <w:pPr>
        <w:shd w:val="clear" w:color="auto" w:fill="FFFFFF"/>
        <w:spacing w:after="0" w:line="240" w:lineRule="auto"/>
        <w:ind w:firstLine="480"/>
        <w:jc w:val="both"/>
        <w:textAlignment w:val="baseline"/>
        <w:rPr>
          <w:rFonts w:ascii="Times New Roman" w:eastAsia="Times New Roman" w:hAnsi="Times New Roman" w:cs="Times New Roman"/>
          <w:b/>
          <w:bCs/>
          <w:color w:val="0070C0"/>
          <w:kern w:val="0"/>
          <w:sz w:val="28"/>
          <w:szCs w:val="28"/>
          <w:lang w:eastAsia="ru-RU"/>
          <w14:ligatures w14:val="none"/>
        </w:rPr>
      </w:pPr>
      <w:r w:rsidRPr="009D5981">
        <w:rPr>
          <w:rFonts w:ascii="Times New Roman" w:eastAsia="Times New Roman" w:hAnsi="Times New Roman" w:cs="Times New Roman"/>
          <w:b/>
          <w:bCs/>
          <w:color w:val="0070C0"/>
          <w:kern w:val="0"/>
          <w:sz w:val="28"/>
          <w:szCs w:val="28"/>
          <w:lang w:eastAsia="ru-RU"/>
          <w14:ligatures w14:val="none"/>
        </w:rPr>
        <w:t>7) документы о составе семьи получателя социальных услуг (при ее наличии), доходах получателя социальных услуг и членов его семьи (при ее наличии) и принадлежащем ему (им) имуществе на праве собственности, необходимые для определения размера платы за предоставление социальных услуг;</w:t>
      </w:r>
    </w:p>
    <w:p w14:paraId="0729C9E5" w14:textId="2989C27D" w:rsidR="000A7409" w:rsidRPr="006C2AC0" w:rsidRDefault="00C76E0B" w:rsidP="006C2AC0">
      <w:pPr>
        <w:spacing w:after="0" w:line="254" w:lineRule="auto"/>
        <w:jc w:val="both"/>
        <w:rPr>
          <w:rFonts w:ascii="Times New Roman" w:eastAsia="Calibri" w:hAnsi="Times New Roman" w:cs="Times New Roman"/>
          <w:kern w:val="0"/>
          <w:sz w:val="28"/>
          <w:szCs w:val="28"/>
          <w14:ligatures w14:val="none"/>
        </w:rPr>
      </w:pPr>
      <w:r w:rsidRPr="009D5981">
        <w:rPr>
          <w:rFonts w:ascii="Times New Roman" w:eastAsia="Calibri" w:hAnsi="Times New Roman" w:cs="Times New Roman"/>
          <w:b/>
          <w:bCs/>
          <w:color w:val="0070C0"/>
          <w:kern w:val="0"/>
          <w:sz w:val="28"/>
          <w:szCs w:val="28"/>
          <w14:ligatures w14:val="none"/>
        </w:rPr>
        <w:t>8) заключение о наличии (отсутствии) заболеваний, включенных в перечень медицинских противопоказаний, в связи с наличием которых гражданину или получателю социальных услуг может быть отказано, в том числе временно, в предоставлении социальных услуг, по форме, утверждаемой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(далее - заключение).</w:t>
      </w:r>
      <w:r w:rsidRPr="009D5981">
        <w:rPr>
          <w:rFonts w:ascii="Times New Roman" w:eastAsia="Calibri" w:hAnsi="Times New Roman" w:cs="Times New Roman"/>
          <w:b/>
          <w:bCs/>
          <w:color w:val="0070C0"/>
          <w:kern w:val="0"/>
          <w:sz w:val="28"/>
          <w:szCs w:val="28"/>
          <w14:ligatures w14:val="none"/>
        </w:rPr>
        <w:br/>
        <w:t xml:space="preserve">    Решение о предоставлении срочных социальных услуг принимается поставщиком социальных услуг на основании заявления, а также полученной от медицинских, образовательных или иных организаций, не входящих в систему социального обслуживания, информации о гражданах, нуждающихся в предоставлении срочных социальных услуг, в день получения заявления, такой информации.</w:t>
      </w:r>
      <w:r w:rsidR="000A7409">
        <w:t>.</w:t>
      </w:r>
    </w:p>
    <w:p w14:paraId="44635190" w14:textId="21A4E75E" w:rsidR="006C2AC0" w:rsidRPr="00C76E0B" w:rsidRDefault="000A7409" w:rsidP="006C2AC0">
      <w:pPr>
        <w:pStyle w:val="ConsPlusNormal"/>
        <w:jc w:val="both"/>
        <w:rPr>
          <w:sz w:val="28"/>
          <w:szCs w:val="28"/>
        </w:rPr>
      </w:pPr>
      <w:r w:rsidRPr="006C2AC0">
        <w:rPr>
          <w:sz w:val="28"/>
          <w:szCs w:val="28"/>
        </w:rPr>
        <w:t>Расчет среднедушевого дохода в отношении получателя социальных услуг, за</w:t>
      </w:r>
      <w:r w:rsidR="006C2AC0">
        <w:rPr>
          <w:sz w:val="28"/>
          <w:szCs w:val="28"/>
        </w:rPr>
        <w:t xml:space="preserve"> </w:t>
      </w:r>
      <w:r w:rsidRPr="006C2AC0">
        <w:rPr>
          <w:sz w:val="28"/>
          <w:szCs w:val="28"/>
        </w:rPr>
        <w:t xml:space="preserve">исключением лиц, указанных в </w:t>
      </w:r>
      <w:hyperlink w:anchor="P80" w:tooltip="1) несовершеннолетние дети;">
        <w:r w:rsidRPr="006C2AC0">
          <w:rPr>
            <w:color w:val="0000FF"/>
            <w:sz w:val="28"/>
            <w:szCs w:val="28"/>
          </w:rPr>
          <w:t>подпунктах "1"</w:t>
        </w:r>
      </w:hyperlink>
      <w:r w:rsidRPr="006C2AC0">
        <w:rPr>
          <w:sz w:val="28"/>
          <w:szCs w:val="28"/>
        </w:rPr>
        <w:t xml:space="preserve"> - </w:t>
      </w:r>
      <w:hyperlink w:anchor="P89" w:tooltip="7) лица, пострадавшие в результате чрезвычайных ситуаций, вооруженных межнациональных (межэтнических) конфликтов;">
        <w:r w:rsidRPr="006C2AC0">
          <w:rPr>
            <w:color w:val="0000FF"/>
            <w:sz w:val="28"/>
            <w:szCs w:val="28"/>
          </w:rPr>
          <w:t>"7" пункта 10</w:t>
        </w:r>
      </w:hyperlink>
      <w:r w:rsidRPr="006C2AC0">
        <w:t xml:space="preserve"> </w:t>
      </w:r>
      <w:r w:rsidR="006C2AC0" w:rsidRPr="00C76E0B">
        <w:rPr>
          <w:sz w:val="28"/>
          <w:szCs w:val="28"/>
        </w:rPr>
        <w:t>Порядка предоставления социальных</w:t>
      </w:r>
      <w:r w:rsidR="006C2AC0">
        <w:rPr>
          <w:sz w:val="28"/>
          <w:szCs w:val="28"/>
        </w:rPr>
        <w:t xml:space="preserve"> </w:t>
      </w:r>
      <w:r w:rsidR="006C2AC0" w:rsidRPr="00C76E0B">
        <w:rPr>
          <w:sz w:val="28"/>
          <w:szCs w:val="28"/>
        </w:rPr>
        <w:t>услуг в форме социального обслуживания</w:t>
      </w:r>
    </w:p>
    <w:p w14:paraId="5249FB42" w14:textId="0316005F" w:rsidR="000A7409" w:rsidRPr="006C2AC0" w:rsidRDefault="006C2AC0" w:rsidP="006C2AC0">
      <w:pPr>
        <w:pStyle w:val="ConsPlusNormal"/>
        <w:jc w:val="both"/>
        <w:rPr>
          <w:sz w:val="28"/>
          <w:szCs w:val="28"/>
        </w:rPr>
      </w:pPr>
      <w:r w:rsidRPr="00C76E0B">
        <w:rPr>
          <w:sz w:val="28"/>
          <w:szCs w:val="28"/>
        </w:rPr>
        <w:t>на дому поставщиками социальных услуг в Ставропольском крае, утвержденного постановлением</w:t>
      </w:r>
      <w:r>
        <w:rPr>
          <w:sz w:val="28"/>
          <w:szCs w:val="28"/>
        </w:rPr>
        <w:t xml:space="preserve"> </w:t>
      </w:r>
      <w:r w:rsidRPr="00C76E0B">
        <w:rPr>
          <w:sz w:val="28"/>
          <w:szCs w:val="28"/>
        </w:rPr>
        <w:t>Правительства Ставропольского края</w:t>
      </w:r>
      <w:r>
        <w:rPr>
          <w:sz w:val="28"/>
          <w:szCs w:val="28"/>
        </w:rPr>
        <w:t xml:space="preserve"> </w:t>
      </w:r>
      <w:r w:rsidRPr="00C76E0B">
        <w:rPr>
          <w:sz w:val="28"/>
          <w:szCs w:val="28"/>
        </w:rPr>
        <w:t>от 29 декабря 2014 г. N 560-п</w:t>
      </w:r>
      <w:r>
        <w:t>,</w:t>
      </w:r>
      <w:r w:rsidR="000A7409">
        <w:t xml:space="preserve">, </w:t>
      </w:r>
      <w:r w:rsidR="000A7409" w:rsidRPr="006C2AC0">
        <w:rPr>
          <w:sz w:val="28"/>
          <w:szCs w:val="28"/>
        </w:rPr>
        <w:t xml:space="preserve">производится на дату обращения за получением социальной услуги и осуществляется на основании документов, предусмотренных </w:t>
      </w:r>
      <w:hyperlink w:anchor="P128" w:tooltip="7) документы о составе семьи получателя социальных услуг (при ее наличии), доходах получателя социальных услуг и членов его семьи (при ее наличии) и принадлежащем ему (им) имуществе на праве собственности, необходимые для определения размера платы за предостав">
        <w:r w:rsidR="000A7409" w:rsidRPr="006C2AC0">
          <w:rPr>
            <w:color w:val="0000FF"/>
            <w:sz w:val="28"/>
            <w:szCs w:val="28"/>
          </w:rPr>
          <w:t>подпунктом "7"пункта 16</w:t>
        </w:r>
      </w:hyperlink>
      <w:r w:rsidR="000A7409" w:rsidRPr="006C2AC0">
        <w:rPr>
          <w:sz w:val="28"/>
          <w:szCs w:val="28"/>
        </w:rPr>
        <w:t xml:space="preserve"> </w:t>
      </w:r>
      <w:r w:rsidRPr="006C2AC0">
        <w:rPr>
          <w:sz w:val="28"/>
          <w:szCs w:val="28"/>
        </w:rPr>
        <w:t>Порядка</w:t>
      </w:r>
      <w:r w:rsidRPr="00C76E0B">
        <w:rPr>
          <w:sz w:val="28"/>
          <w:szCs w:val="28"/>
        </w:rPr>
        <w:t xml:space="preserve"> </w:t>
      </w:r>
      <w:r>
        <w:rPr>
          <w:sz w:val="28"/>
          <w:szCs w:val="28"/>
        </w:rPr>
        <w:t xml:space="preserve"> </w:t>
      </w:r>
      <w:r w:rsidRPr="00C76E0B">
        <w:rPr>
          <w:sz w:val="28"/>
          <w:szCs w:val="28"/>
        </w:rPr>
        <w:t>предоставления социальных</w:t>
      </w:r>
      <w:r>
        <w:rPr>
          <w:sz w:val="28"/>
          <w:szCs w:val="28"/>
        </w:rPr>
        <w:t xml:space="preserve"> </w:t>
      </w:r>
      <w:r w:rsidRPr="00C76E0B">
        <w:rPr>
          <w:sz w:val="28"/>
          <w:szCs w:val="28"/>
        </w:rPr>
        <w:t>услуг в форме социального обслуживания</w:t>
      </w:r>
      <w:r>
        <w:rPr>
          <w:sz w:val="28"/>
          <w:szCs w:val="28"/>
        </w:rPr>
        <w:t xml:space="preserve"> </w:t>
      </w:r>
      <w:r w:rsidRPr="00C76E0B">
        <w:rPr>
          <w:sz w:val="28"/>
          <w:szCs w:val="28"/>
        </w:rPr>
        <w:t>на дому поставщиками социальных услуг в Ставропольском крае, утвержденного постановлением</w:t>
      </w:r>
      <w:r>
        <w:rPr>
          <w:sz w:val="28"/>
          <w:szCs w:val="28"/>
        </w:rPr>
        <w:t xml:space="preserve"> </w:t>
      </w:r>
      <w:r w:rsidRPr="00C76E0B">
        <w:rPr>
          <w:sz w:val="28"/>
          <w:szCs w:val="28"/>
        </w:rPr>
        <w:t>Правительства Ставропольского края</w:t>
      </w:r>
      <w:r>
        <w:rPr>
          <w:sz w:val="28"/>
          <w:szCs w:val="28"/>
        </w:rPr>
        <w:t xml:space="preserve"> </w:t>
      </w:r>
      <w:r w:rsidRPr="00C76E0B">
        <w:rPr>
          <w:sz w:val="28"/>
          <w:szCs w:val="28"/>
        </w:rPr>
        <w:t>от 29 декабря 2014 г. N 560-п</w:t>
      </w:r>
      <w:r>
        <w:t>,</w:t>
      </w:r>
    </w:p>
    <w:p w14:paraId="732873EB" w14:textId="77777777" w:rsidR="00614632" w:rsidRPr="000033F3" w:rsidRDefault="00614632" w:rsidP="00614632">
      <w:pPr>
        <w:pStyle w:val="ac"/>
        <w:ind w:firstLine="708"/>
        <w:rPr>
          <w:szCs w:val="28"/>
        </w:rPr>
      </w:pPr>
      <w:r>
        <w:rPr>
          <w:szCs w:val="28"/>
        </w:rPr>
        <w:t>С</w:t>
      </w:r>
      <w:r w:rsidRPr="000033F3">
        <w:rPr>
          <w:szCs w:val="28"/>
        </w:rPr>
        <w:t>оциальные услуги предоставляются бесплатно следующим категориям получателей социальных услуг:</w:t>
      </w:r>
    </w:p>
    <w:p w14:paraId="71F3E565" w14:textId="77777777" w:rsidR="00614632" w:rsidRPr="000033F3" w:rsidRDefault="00614632" w:rsidP="00614632">
      <w:pPr>
        <w:pStyle w:val="ac"/>
        <w:rPr>
          <w:szCs w:val="28"/>
        </w:rPr>
      </w:pPr>
      <w:r>
        <w:rPr>
          <w:szCs w:val="28"/>
        </w:rPr>
        <w:t>-</w:t>
      </w:r>
      <w:r w:rsidRPr="000033F3">
        <w:rPr>
          <w:szCs w:val="28"/>
        </w:rPr>
        <w:t>несовершеннолетним детям;</w:t>
      </w:r>
    </w:p>
    <w:p w14:paraId="34B44A9B" w14:textId="77777777" w:rsidR="00614632" w:rsidRPr="000033F3" w:rsidRDefault="00614632" w:rsidP="00614632">
      <w:pPr>
        <w:pStyle w:val="ac"/>
        <w:rPr>
          <w:szCs w:val="28"/>
        </w:rPr>
      </w:pPr>
      <w:r>
        <w:rPr>
          <w:szCs w:val="28"/>
        </w:rPr>
        <w:t>-</w:t>
      </w:r>
      <w:r w:rsidRPr="000033F3">
        <w:rPr>
          <w:szCs w:val="28"/>
        </w:rPr>
        <w:t>участникам и инвалидам Великой Отечественной войны;</w:t>
      </w:r>
    </w:p>
    <w:p w14:paraId="039ED9FB" w14:textId="77777777" w:rsidR="00614632" w:rsidRPr="000033F3" w:rsidRDefault="00614632" w:rsidP="00614632">
      <w:pPr>
        <w:pStyle w:val="ac"/>
        <w:rPr>
          <w:szCs w:val="28"/>
        </w:rPr>
      </w:pPr>
      <w:r>
        <w:rPr>
          <w:szCs w:val="28"/>
        </w:rPr>
        <w:lastRenderedPageBreak/>
        <w:t>-</w:t>
      </w:r>
      <w:r w:rsidRPr="000033F3">
        <w:rPr>
          <w:szCs w:val="28"/>
        </w:rPr>
        <w:t>лицам, пострадавшим в результате чрезвычайных ситуаций, вооруженных межнациональных (межэтнических) конфликтов;</w:t>
      </w:r>
    </w:p>
    <w:p w14:paraId="001D121B" w14:textId="77777777" w:rsidR="00614632" w:rsidRPr="000033F3" w:rsidRDefault="00614632" w:rsidP="00614632">
      <w:pPr>
        <w:pStyle w:val="ac"/>
        <w:rPr>
          <w:szCs w:val="28"/>
        </w:rPr>
      </w:pPr>
      <w:r>
        <w:rPr>
          <w:szCs w:val="28"/>
        </w:rPr>
        <w:t>-</w:t>
      </w:r>
      <w:r w:rsidRPr="000033F3">
        <w:rPr>
          <w:szCs w:val="28"/>
        </w:rPr>
        <w:t>получателям социальных услуг, если на дату обращения за получением социальной услуги их среднедушевой доход ниже предельной величины или равен предельной величине среднедушевого дохода для предоставления социальных услуг бесплатно, установленной законом Ставропольского края.</w:t>
      </w:r>
    </w:p>
    <w:p w14:paraId="764C57D1" w14:textId="77777777" w:rsidR="00614632" w:rsidRPr="000033F3" w:rsidRDefault="00614632" w:rsidP="00614632">
      <w:pPr>
        <w:pStyle w:val="ac"/>
        <w:rPr>
          <w:szCs w:val="28"/>
        </w:rPr>
      </w:pPr>
      <w:r>
        <w:rPr>
          <w:szCs w:val="28"/>
        </w:rPr>
        <w:t>-</w:t>
      </w:r>
      <w:r w:rsidRPr="000033F3">
        <w:rPr>
          <w:szCs w:val="28"/>
        </w:rPr>
        <w:t>инвалидам боевых действий;</w:t>
      </w:r>
    </w:p>
    <w:p w14:paraId="69D1EE1A" w14:textId="77777777" w:rsidR="00614632" w:rsidRPr="000033F3" w:rsidRDefault="00614632" w:rsidP="00614632">
      <w:pPr>
        <w:pStyle w:val="ac"/>
        <w:rPr>
          <w:szCs w:val="28"/>
        </w:rPr>
      </w:pPr>
      <w:r>
        <w:rPr>
          <w:szCs w:val="28"/>
        </w:rPr>
        <w:t>-</w:t>
      </w:r>
      <w:r w:rsidRPr="000033F3">
        <w:rPr>
          <w:szCs w:val="28"/>
        </w:rPr>
        <w:t>лицам, награжденным знаком «Житель блокадного Ленинграда»;</w:t>
      </w:r>
    </w:p>
    <w:p w14:paraId="35A8495E" w14:textId="77777777" w:rsidR="00614632" w:rsidRPr="000033F3" w:rsidRDefault="00614632" w:rsidP="00614632">
      <w:pPr>
        <w:pStyle w:val="ac"/>
        <w:rPr>
          <w:szCs w:val="28"/>
        </w:rPr>
      </w:pPr>
      <w:r>
        <w:rPr>
          <w:szCs w:val="28"/>
        </w:rPr>
        <w:t>-</w:t>
      </w:r>
      <w:r w:rsidRPr="000033F3">
        <w:rPr>
          <w:szCs w:val="28"/>
        </w:rPr>
        <w:t>лицам, награжденным знаком «Житель осажденного Севастополя»;</w:t>
      </w:r>
    </w:p>
    <w:p w14:paraId="14136089" w14:textId="77777777" w:rsidR="00614632" w:rsidRPr="000033F3" w:rsidRDefault="00614632" w:rsidP="00614632">
      <w:pPr>
        <w:pStyle w:val="ac"/>
        <w:rPr>
          <w:szCs w:val="28"/>
        </w:rPr>
      </w:pPr>
      <w:r>
        <w:rPr>
          <w:szCs w:val="28"/>
        </w:rPr>
        <w:t>-</w:t>
      </w:r>
      <w:r w:rsidRPr="000033F3">
        <w:rPr>
          <w:szCs w:val="28"/>
        </w:rPr>
        <w:t>лицам, награжденным знаком «Житель осажденного Сталинграда»;</w:t>
      </w:r>
    </w:p>
    <w:p w14:paraId="466B22E3" w14:textId="77777777" w:rsidR="00614632" w:rsidRPr="000033F3" w:rsidRDefault="00614632" w:rsidP="00614632">
      <w:pPr>
        <w:pStyle w:val="ac"/>
        <w:rPr>
          <w:szCs w:val="28"/>
        </w:rPr>
      </w:pPr>
      <w:r>
        <w:rPr>
          <w:szCs w:val="28"/>
        </w:rPr>
        <w:t>-</w:t>
      </w:r>
      <w:r w:rsidRPr="000033F3">
        <w:rPr>
          <w:szCs w:val="28"/>
        </w:rPr>
        <w:t>лицам, работавшим в период Великой Отечественной войны на объектах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члены экипажей судов транспортного флота, интернированные в начале Великой Отечественной войны в портах других государств;</w:t>
      </w:r>
    </w:p>
    <w:p w14:paraId="1726445F" w14:textId="77777777" w:rsidR="00614632" w:rsidRPr="00614632" w:rsidRDefault="00614632" w:rsidP="00614632">
      <w:pPr>
        <w:ind w:firstLine="720"/>
        <w:jc w:val="both"/>
        <w:rPr>
          <w:rFonts w:ascii="Times New Roman" w:hAnsi="Times New Roman" w:cs="Times New Roman"/>
          <w:sz w:val="28"/>
          <w:szCs w:val="28"/>
        </w:rPr>
      </w:pPr>
      <w:r w:rsidRPr="00614632">
        <w:rPr>
          <w:rFonts w:ascii="Times New Roman" w:eastAsia="Lucida Sans Unicode" w:hAnsi="Times New Roman" w:cs="Times New Roman"/>
          <w:color w:val="000000"/>
          <w:sz w:val="28"/>
          <w:szCs w:val="28"/>
          <w:shd w:val="clear" w:color="auto" w:fill="FFFFFF"/>
          <w:lang w:bidi="en-US"/>
        </w:rPr>
        <w:t xml:space="preserve">члены семьи участника специальной военной операции, являющегося инвалидом боевых действий, а также члены семьи погибшего(умершего) участника специальной военной операции (родители, супруга(супруг) из числа граждан пожилого возраста и инвалидов, признанные в установленном порядке нуждающимися в социальном обслуживании, а также недееспособные члены семьи, законным представителем которых являлся участник специальной военной операции, являющийся инвалидом боевых действий, или погибший (умерший) участник специальной военной операции),независимо от состава семьи и без учета уровня доходов семьи, освобождаются от платы за предоставление социальных услуг в форме социального обслуживания на дому и полустационарной форме социального обслуживания, входящих в перечень социальных услуг, предоставляемых поставщиками социальных услуг в Ставропольском крае, утвержденный Законом Ставропольского края «Об утверждении перечня социальных услуг, предоставляемых поставщиками социальных услуг в Ставропольском крае». </w:t>
      </w:r>
    </w:p>
    <w:p w14:paraId="6D5F1152" w14:textId="56713FF6" w:rsidR="00614632" w:rsidRPr="00614632" w:rsidRDefault="00614632" w:rsidP="00614632">
      <w:pPr>
        <w:ind w:firstLine="708"/>
        <w:jc w:val="both"/>
        <w:rPr>
          <w:rFonts w:ascii="Times New Roman" w:hAnsi="Times New Roman" w:cs="Times New Roman"/>
          <w:sz w:val="28"/>
          <w:szCs w:val="28"/>
        </w:rPr>
      </w:pPr>
      <w:r w:rsidRPr="00614632">
        <w:rPr>
          <w:rFonts w:ascii="Times New Roman" w:eastAsia="Lucida Sans Unicode" w:hAnsi="Times New Roman" w:cs="Times New Roman"/>
          <w:color w:val="000000"/>
          <w:sz w:val="28"/>
          <w:szCs w:val="28"/>
          <w:shd w:val="clear" w:color="auto" w:fill="FFFFFF"/>
          <w:lang w:bidi="en-US"/>
        </w:rPr>
        <w:t xml:space="preserve"> Члены семей участников специальной военной операции (погибших(умерших) участников специальной военной операции), являющиеся получателями социальных услуг в соответствии с постановлением Правительства Ставропольского края от 08 ноября 2022г. №662-п «Об освобождении получателей социальных услуг  из числа членов семей  участников специальной военной операции от платы за предоставление социальных услуг», сохраняют право на получение социальных услуг на условиях, действующих до даты вступления в силу </w:t>
      </w:r>
      <w:r w:rsidRPr="00614632">
        <w:rPr>
          <w:rFonts w:ascii="Times New Roman" w:hAnsi="Times New Roman" w:cs="Times New Roman"/>
          <w:sz w:val="28"/>
          <w:szCs w:val="28"/>
        </w:rPr>
        <w:t>постановления Правительства  Ставропольского края от 05.02.2026г. №49-п  «О внесении изменений в постановление Правительства Ставропольского края</w:t>
      </w:r>
      <w:r w:rsidRPr="00614632">
        <w:rPr>
          <w:rFonts w:ascii="Times New Roman" w:eastAsia="Lucida Sans Unicode" w:hAnsi="Times New Roman" w:cs="Times New Roman"/>
          <w:color w:val="000000"/>
          <w:sz w:val="28"/>
          <w:szCs w:val="28"/>
          <w:shd w:val="clear" w:color="auto" w:fill="FFFFFF"/>
          <w:lang w:bidi="en-US"/>
        </w:rPr>
        <w:t xml:space="preserve"> от 08 ноября </w:t>
      </w:r>
      <w:r w:rsidRPr="00614632">
        <w:rPr>
          <w:rFonts w:ascii="Times New Roman" w:eastAsia="Lucida Sans Unicode" w:hAnsi="Times New Roman" w:cs="Times New Roman"/>
          <w:color w:val="000000"/>
          <w:sz w:val="28"/>
          <w:szCs w:val="28"/>
          <w:shd w:val="clear" w:color="auto" w:fill="FFFFFF"/>
          <w:lang w:bidi="en-US"/>
        </w:rPr>
        <w:lastRenderedPageBreak/>
        <w:t>2022г. №662-п</w:t>
      </w:r>
      <w:r w:rsidRPr="00614632">
        <w:rPr>
          <w:rFonts w:ascii="Times New Roman" w:hAnsi="Times New Roman" w:cs="Times New Roman"/>
          <w:sz w:val="28"/>
          <w:szCs w:val="28"/>
        </w:rPr>
        <w:t xml:space="preserve"> </w:t>
      </w:r>
      <w:r w:rsidRPr="00614632">
        <w:rPr>
          <w:rFonts w:ascii="Times New Roman" w:eastAsia="Lucida Sans Unicode" w:hAnsi="Times New Roman" w:cs="Times New Roman"/>
          <w:color w:val="000000"/>
          <w:sz w:val="28"/>
          <w:szCs w:val="28"/>
          <w:shd w:val="clear" w:color="auto" w:fill="FFFFFF"/>
          <w:lang w:bidi="en-US"/>
        </w:rPr>
        <w:t xml:space="preserve">«Об освобождении получателей социальных услуг </w:t>
      </w:r>
      <w:r w:rsidRPr="00614632">
        <w:rPr>
          <w:rFonts w:ascii="Times New Roman" w:hAnsi="Times New Roman" w:cs="Times New Roman"/>
          <w:sz w:val="28"/>
          <w:szCs w:val="28"/>
        </w:rPr>
        <w:t xml:space="preserve"> </w:t>
      </w:r>
      <w:r w:rsidRPr="00614632">
        <w:rPr>
          <w:rFonts w:ascii="Times New Roman" w:eastAsia="Lucida Sans Unicode" w:hAnsi="Times New Roman" w:cs="Times New Roman"/>
          <w:color w:val="000000"/>
          <w:sz w:val="28"/>
          <w:szCs w:val="28"/>
          <w:shd w:val="clear" w:color="auto" w:fill="FFFFFF"/>
          <w:lang w:bidi="en-US"/>
        </w:rPr>
        <w:t>из числа членов семей участников специальной военной операции от платы за предоставление социальных услуг».</w:t>
      </w:r>
    </w:p>
    <w:p w14:paraId="66A26A17" w14:textId="11B52527" w:rsidR="000A7409" w:rsidRPr="006C2AC0" w:rsidRDefault="000A7409" w:rsidP="000A7409">
      <w:pPr>
        <w:pStyle w:val="ConsPlusNormal"/>
        <w:spacing w:before="240"/>
        <w:ind w:firstLine="540"/>
        <w:jc w:val="both"/>
        <w:rPr>
          <w:sz w:val="28"/>
          <w:szCs w:val="28"/>
        </w:rPr>
      </w:pPr>
      <w:r w:rsidRPr="006C2AC0">
        <w:rPr>
          <w:sz w:val="28"/>
          <w:szCs w:val="28"/>
        </w:rPr>
        <w:t>Социальные услуги предоставляются за плату или частичную плату, если на дату обращения за получением социальной услуги среднедушевой доход получателя социальных услуг превышает предельную величину среднедушевого дохода для предоставления социальных услуг бесплатно, установленную законом Ставропольского края.</w:t>
      </w:r>
    </w:p>
    <w:p w14:paraId="7FCCE173" w14:textId="2AAF23CE" w:rsidR="000A7409" w:rsidRPr="006C2AC0" w:rsidRDefault="000A7409" w:rsidP="000A7409">
      <w:pPr>
        <w:pStyle w:val="ConsPlusNormal"/>
        <w:spacing w:before="240"/>
        <w:ind w:firstLine="540"/>
        <w:jc w:val="both"/>
        <w:rPr>
          <w:sz w:val="28"/>
          <w:szCs w:val="28"/>
        </w:rPr>
      </w:pPr>
      <w:r w:rsidRPr="006C2AC0">
        <w:rPr>
          <w:sz w:val="28"/>
          <w:szCs w:val="28"/>
        </w:rPr>
        <w:t xml:space="preserve">Размер ежемесячной платы за предоставление социальных услуг рассчитывается в соответствии с </w:t>
      </w:r>
      <w:hyperlink r:id="rId5" w:tooltip="Постановление Правительства Ставропольского края от 05.11.2014 N 431-п (ред. от 03.08.2023) &quot;Об утверждении размеров платы за предоставление социальных услуг и порядка ее взимания&quot; (вместе с &quot;Порядком взимания платы за предоставление социальных услуг в форме с">
        <w:r w:rsidRPr="006C2AC0">
          <w:rPr>
            <w:color w:val="0000FF"/>
            <w:sz w:val="28"/>
            <w:szCs w:val="28"/>
          </w:rPr>
          <w:t>постановлением</w:t>
        </w:r>
      </w:hyperlink>
      <w:r w:rsidRPr="006C2AC0">
        <w:rPr>
          <w:sz w:val="28"/>
          <w:szCs w:val="28"/>
        </w:rPr>
        <w:t xml:space="preserve"> Правительства Ставропольского края от 05 ноября 2014 г. N 431-п "Об утверждении размеров платы за предоставление социальных услуг и порядка ее взимания".</w:t>
      </w:r>
    </w:p>
    <w:p w14:paraId="71F1E499" w14:textId="08F691FC" w:rsidR="000A7409" w:rsidRDefault="000A7409" w:rsidP="000A7409">
      <w:pPr>
        <w:pStyle w:val="ConsPlusNormal"/>
        <w:spacing w:before="240"/>
        <w:ind w:firstLine="540"/>
        <w:jc w:val="both"/>
        <w:rPr>
          <w:sz w:val="28"/>
          <w:szCs w:val="28"/>
        </w:rPr>
      </w:pPr>
      <w:r w:rsidRPr="006C2AC0">
        <w:rPr>
          <w:sz w:val="28"/>
          <w:szCs w:val="28"/>
        </w:rPr>
        <w:t>Плата за предоставление социальных услуг производится в соответствии с договором о предоставлении социальных услуг.</w:t>
      </w:r>
    </w:p>
    <w:p w14:paraId="0FE3883D" w14:textId="77777777" w:rsidR="006C2AC0" w:rsidRPr="006C2AC0" w:rsidRDefault="006C2AC0" w:rsidP="000A7409">
      <w:pPr>
        <w:pStyle w:val="ConsPlusNormal"/>
        <w:spacing w:before="240"/>
        <w:ind w:firstLine="540"/>
        <w:jc w:val="both"/>
        <w:rPr>
          <w:sz w:val="28"/>
          <w:szCs w:val="28"/>
        </w:rPr>
      </w:pPr>
    </w:p>
    <w:p w14:paraId="01B21A80" w14:textId="77777777" w:rsidR="000A7409" w:rsidRPr="006C2AC0" w:rsidRDefault="000A7409" w:rsidP="006C2AC0">
      <w:pPr>
        <w:pStyle w:val="ConsPlusNormal"/>
        <w:ind w:firstLine="540"/>
        <w:jc w:val="center"/>
        <w:rPr>
          <w:b/>
          <w:bCs/>
          <w:color w:val="EE0000"/>
          <w:sz w:val="32"/>
          <w:szCs w:val="32"/>
        </w:rPr>
      </w:pPr>
      <w:r w:rsidRPr="006C2AC0">
        <w:rPr>
          <w:b/>
          <w:bCs/>
          <w:color w:val="EE0000"/>
          <w:sz w:val="32"/>
          <w:szCs w:val="32"/>
        </w:rPr>
        <w:t>Поставщики социальных услуг при предоставлении социальных услуг обязаны:</w:t>
      </w:r>
    </w:p>
    <w:p w14:paraId="28AF6403" w14:textId="77777777" w:rsidR="000A7409" w:rsidRPr="006C2AC0" w:rsidRDefault="000A7409" w:rsidP="000A7409">
      <w:pPr>
        <w:pStyle w:val="ConsPlusNormal"/>
        <w:spacing w:before="240"/>
        <w:ind w:firstLine="540"/>
        <w:jc w:val="both"/>
        <w:rPr>
          <w:sz w:val="28"/>
          <w:szCs w:val="28"/>
        </w:rPr>
      </w:pPr>
      <w:r>
        <w:t>1</w:t>
      </w:r>
      <w:r w:rsidRPr="006C2AC0">
        <w:rPr>
          <w:sz w:val="28"/>
          <w:szCs w:val="28"/>
        </w:rPr>
        <w:t>) осуществлять свою деятельность в соответствии с законодательством Российской Федерации и законодательством Ставропольского края;</w:t>
      </w:r>
    </w:p>
    <w:p w14:paraId="6B9C93D1" w14:textId="77777777" w:rsidR="000A7409" w:rsidRPr="006C2AC0" w:rsidRDefault="000A7409" w:rsidP="000A7409">
      <w:pPr>
        <w:pStyle w:val="ConsPlusNormal"/>
        <w:spacing w:before="240"/>
        <w:ind w:firstLine="540"/>
        <w:jc w:val="both"/>
        <w:rPr>
          <w:sz w:val="28"/>
          <w:szCs w:val="28"/>
        </w:rPr>
      </w:pPr>
      <w:r w:rsidRPr="006C2AC0">
        <w:rPr>
          <w:sz w:val="28"/>
          <w:szCs w:val="28"/>
        </w:rPr>
        <w:t>2) соблюдать права человека и гражданина;</w:t>
      </w:r>
    </w:p>
    <w:p w14:paraId="70DFA9C4" w14:textId="77777777" w:rsidR="000A7409" w:rsidRPr="006C2AC0" w:rsidRDefault="000A7409" w:rsidP="000A7409">
      <w:pPr>
        <w:pStyle w:val="ConsPlusNormal"/>
        <w:spacing w:before="240"/>
        <w:ind w:firstLine="540"/>
        <w:jc w:val="both"/>
        <w:rPr>
          <w:sz w:val="28"/>
          <w:szCs w:val="28"/>
        </w:rPr>
      </w:pPr>
      <w:r w:rsidRPr="006C2AC0">
        <w:rPr>
          <w:sz w:val="28"/>
          <w:szCs w:val="28"/>
        </w:rPr>
        <w:t>3) обеспечивать неприкосновенность личности и безопасность получателей социальных услуг;</w:t>
      </w:r>
    </w:p>
    <w:p w14:paraId="4F80B352" w14:textId="77777777" w:rsidR="000A7409" w:rsidRPr="006C2AC0" w:rsidRDefault="000A7409" w:rsidP="000A7409">
      <w:pPr>
        <w:pStyle w:val="ConsPlusNormal"/>
        <w:spacing w:before="240"/>
        <w:ind w:firstLine="540"/>
        <w:jc w:val="both"/>
        <w:rPr>
          <w:sz w:val="28"/>
          <w:szCs w:val="28"/>
        </w:rPr>
      </w:pPr>
      <w:r w:rsidRPr="006C2AC0">
        <w:rPr>
          <w:sz w:val="28"/>
          <w:szCs w:val="28"/>
        </w:rPr>
        <w:t>4) обеспечить ознакомление получателей социальных услуг или их законных представителей с правоустанавливающими документами, на основании которых поставщик социальных услуг осуществляет свою деятельность и оказывает социальные услуги;</w:t>
      </w:r>
    </w:p>
    <w:p w14:paraId="176C3904" w14:textId="77777777" w:rsidR="000A7409" w:rsidRPr="006C2AC0" w:rsidRDefault="000A7409" w:rsidP="000A7409">
      <w:pPr>
        <w:pStyle w:val="ConsPlusNormal"/>
        <w:spacing w:before="240"/>
        <w:ind w:firstLine="540"/>
        <w:jc w:val="both"/>
        <w:rPr>
          <w:sz w:val="28"/>
          <w:szCs w:val="28"/>
        </w:rPr>
      </w:pPr>
      <w:r w:rsidRPr="006C2AC0">
        <w:rPr>
          <w:sz w:val="28"/>
          <w:szCs w:val="28"/>
        </w:rPr>
        <w:t>5) предоставлять социальные услуги получателям социальных услуг в соответствии с индивидуальными программами и условиями договоров о предоставлении социальных услуг;</w:t>
      </w:r>
    </w:p>
    <w:p w14:paraId="2DD41B55" w14:textId="77777777" w:rsidR="000A7409" w:rsidRPr="006C2AC0" w:rsidRDefault="000A7409" w:rsidP="000A7409">
      <w:pPr>
        <w:pStyle w:val="ConsPlusNormal"/>
        <w:spacing w:before="240"/>
        <w:ind w:firstLine="540"/>
        <w:jc w:val="both"/>
        <w:rPr>
          <w:sz w:val="28"/>
          <w:szCs w:val="28"/>
        </w:rPr>
      </w:pPr>
      <w:r w:rsidRPr="006C2AC0">
        <w:rPr>
          <w:sz w:val="28"/>
          <w:szCs w:val="28"/>
        </w:rPr>
        <w:t>6) предоставлять бесплатно в доступной форме получателям социальных услуг или их законным представителям информацию об их правах и обязанностях, о видах социальных услуг, сроках, порядке и об условиях их предоставления, о тарифах на эти услуги и об их стоимости для получателя социальных услуг либо о возможности получать их бесплатно;</w:t>
      </w:r>
    </w:p>
    <w:p w14:paraId="3D294D4B" w14:textId="77777777" w:rsidR="000A7409" w:rsidRPr="006C2AC0" w:rsidRDefault="000A7409" w:rsidP="000A7409">
      <w:pPr>
        <w:pStyle w:val="ConsPlusNormal"/>
        <w:spacing w:before="240"/>
        <w:ind w:firstLine="540"/>
        <w:jc w:val="both"/>
        <w:rPr>
          <w:sz w:val="28"/>
          <w:szCs w:val="28"/>
        </w:rPr>
      </w:pPr>
      <w:r w:rsidRPr="006C2AC0">
        <w:rPr>
          <w:sz w:val="28"/>
          <w:szCs w:val="28"/>
        </w:rPr>
        <w:t xml:space="preserve">7) использовать информацию о получателях социальных услуг в соответствии с установленными законодательством Российской Федерации о </w:t>
      </w:r>
      <w:r w:rsidRPr="006C2AC0">
        <w:rPr>
          <w:sz w:val="28"/>
          <w:szCs w:val="28"/>
        </w:rPr>
        <w:lastRenderedPageBreak/>
        <w:t>персональных данных требованиями о защите персональных данных;</w:t>
      </w:r>
    </w:p>
    <w:p w14:paraId="7486FFAC" w14:textId="77777777" w:rsidR="000A7409" w:rsidRPr="006C2AC0" w:rsidRDefault="000A7409" w:rsidP="000A7409">
      <w:pPr>
        <w:pStyle w:val="ConsPlusNormal"/>
        <w:spacing w:before="240"/>
        <w:ind w:firstLine="540"/>
        <w:jc w:val="both"/>
        <w:rPr>
          <w:sz w:val="28"/>
          <w:szCs w:val="28"/>
        </w:rPr>
      </w:pPr>
      <w:r w:rsidRPr="006C2AC0">
        <w:rPr>
          <w:sz w:val="28"/>
          <w:szCs w:val="28"/>
        </w:rPr>
        <w:t>8) предоставлять министерству информацию для формирования регистра получателей социальных услуг;</w:t>
      </w:r>
    </w:p>
    <w:p w14:paraId="7A0B69FC" w14:textId="77777777" w:rsidR="000A7409" w:rsidRPr="006C2AC0" w:rsidRDefault="000A7409" w:rsidP="000A7409">
      <w:pPr>
        <w:pStyle w:val="ConsPlusNormal"/>
        <w:spacing w:before="240"/>
        <w:ind w:firstLine="540"/>
        <w:jc w:val="both"/>
        <w:rPr>
          <w:sz w:val="28"/>
          <w:szCs w:val="28"/>
        </w:rPr>
      </w:pPr>
      <w:r w:rsidRPr="006C2AC0">
        <w:rPr>
          <w:sz w:val="28"/>
          <w:szCs w:val="28"/>
        </w:rPr>
        <w:t>9) осуществлять социальное сопровождение в соответствии с Федеральным законом;</w:t>
      </w:r>
    </w:p>
    <w:p w14:paraId="22EDD62B" w14:textId="77777777" w:rsidR="000A7409" w:rsidRPr="006C2AC0" w:rsidRDefault="000A7409" w:rsidP="000A7409">
      <w:pPr>
        <w:pStyle w:val="ConsPlusNormal"/>
        <w:spacing w:before="240"/>
        <w:ind w:firstLine="540"/>
        <w:jc w:val="both"/>
        <w:rPr>
          <w:sz w:val="28"/>
          <w:szCs w:val="28"/>
        </w:rPr>
      </w:pPr>
      <w:r w:rsidRPr="006C2AC0">
        <w:rPr>
          <w:sz w:val="28"/>
          <w:szCs w:val="28"/>
        </w:rPr>
        <w:t>10) предоставлять получателям социальных услуг возможность пользоваться услугами связи, в том числе информационно-телекоммуникационной сети "Интернет", и услугами почтовой связи;</w:t>
      </w:r>
    </w:p>
    <w:p w14:paraId="193DFF93" w14:textId="77777777" w:rsidR="000A7409" w:rsidRPr="006C2AC0" w:rsidRDefault="000A7409" w:rsidP="000A7409">
      <w:pPr>
        <w:pStyle w:val="ConsPlusNormal"/>
        <w:spacing w:before="240"/>
        <w:ind w:firstLine="540"/>
        <w:jc w:val="both"/>
        <w:rPr>
          <w:sz w:val="28"/>
          <w:szCs w:val="28"/>
        </w:rPr>
      </w:pPr>
      <w:r w:rsidRPr="006C2AC0">
        <w:rPr>
          <w:sz w:val="28"/>
          <w:szCs w:val="28"/>
        </w:rPr>
        <w:t>11) обеспечивать получателям социальных услуг содействие в прохождении медико-социальной экспертизы, проводимой в установленном законодательством Российской Федерации порядке федеральными учреждениями медико-социальной экспертизы;</w:t>
      </w:r>
    </w:p>
    <w:p w14:paraId="7A82569B" w14:textId="77777777" w:rsidR="000A7409" w:rsidRPr="006C2AC0" w:rsidRDefault="000A7409" w:rsidP="000A7409">
      <w:pPr>
        <w:pStyle w:val="ConsPlusNormal"/>
        <w:spacing w:before="240"/>
        <w:ind w:firstLine="540"/>
        <w:jc w:val="both"/>
        <w:rPr>
          <w:sz w:val="28"/>
          <w:szCs w:val="28"/>
        </w:rPr>
      </w:pPr>
      <w:r w:rsidRPr="006C2AC0">
        <w:rPr>
          <w:sz w:val="28"/>
          <w:szCs w:val="28"/>
        </w:rPr>
        <w:t>12) предоставлять получателям социальных услуг срочные социальные услуги в соответствии законодательством Российской Федерации и законодательством Ставропольского края;</w:t>
      </w:r>
    </w:p>
    <w:p w14:paraId="75417EF4" w14:textId="77777777" w:rsidR="000A7409" w:rsidRPr="006C2AC0" w:rsidRDefault="000A7409" w:rsidP="000A7409">
      <w:pPr>
        <w:pStyle w:val="ConsPlusNormal"/>
        <w:spacing w:before="240"/>
        <w:ind w:firstLine="540"/>
        <w:jc w:val="both"/>
        <w:rPr>
          <w:sz w:val="28"/>
          <w:szCs w:val="28"/>
        </w:rPr>
      </w:pPr>
      <w:r w:rsidRPr="006C2AC0">
        <w:rPr>
          <w:sz w:val="28"/>
          <w:szCs w:val="28"/>
        </w:rPr>
        <w:t>13) исполнять иные обязанности, связанные с реализацией прав получателей социальных услуг на социальное обслуживание.</w:t>
      </w:r>
    </w:p>
    <w:p w14:paraId="6C41B9EE" w14:textId="0E1BAF4B" w:rsidR="006C2AC0" w:rsidRPr="006C2AC0" w:rsidRDefault="000A7409" w:rsidP="006C2AC0">
      <w:pPr>
        <w:pStyle w:val="ConsPlusNormal"/>
        <w:spacing w:before="240"/>
        <w:ind w:firstLine="540"/>
        <w:jc w:val="center"/>
        <w:rPr>
          <w:b/>
          <w:bCs/>
          <w:color w:val="EE0000"/>
          <w:sz w:val="32"/>
          <w:szCs w:val="32"/>
        </w:rPr>
      </w:pPr>
      <w:r w:rsidRPr="006C2AC0">
        <w:rPr>
          <w:b/>
          <w:bCs/>
          <w:color w:val="EE0000"/>
          <w:sz w:val="32"/>
          <w:szCs w:val="32"/>
        </w:rPr>
        <w:t>Поставщики социальных услуг при оказании социальных услуг не вправе:</w:t>
      </w:r>
    </w:p>
    <w:p w14:paraId="409C5546" w14:textId="77777777" w:rsidR="000A7409" w:rsidRPr="006C2AC0" w:rsidRDefault="000A7409" w:rsidP="006C2AC0">
      <w:pPr>
        <w:pStyle w:val="ConsPlusNormal"/>
        <w:ind w:firstLine="540"/>
        <w:jc w:val="both"/>
        <w:rPr>
          <w:sz w:val="28"/>
          <w:szCs w:val="28"/>
        </w:rPr>
      </w:pPr>
      <w:r w:rsidRPr="006C2AC0">
        <w:rPr>
          <w:sz w:val="28"/>
          <w:szCs w:val="28"/>
        </w:rPr>
        <w:t>1) ограничивать права, свободы и законные интересы получателей социальных услуг, в том числе при использовании лекарственных препаратов для медицинского применения;</w:t>
      </w:r>
    </w:p>
    <w:p w14:paraId="4880296F" w14:textId="77777777" w:rsidR="000A7409" w:rsidRPr="006C2AC0" w:rsidRDefault="000A7409" w:rsidP="006C2AC0">
      <w:pPr>
        <w:pStyle w:val="ConsPlusNormal"/>
        <w:ind w:firstLine="540"/>
        <w:jc w:val="both"/>
        <w:rPr>
          <w:sz w:val="28"/>
          <w:szCs w:val="28"/>
        </w:rPr>
      </w:pPr>
      <w:r w:rsidRPr="006C2AC0">
        <w:rPr>
          <w:sz w:val="28"/>
          <w:szCs w:val="28"/>
        </w:rPr>
        <w:t>2) применять физическое или психологическое насилие в отношении получателей социальных услуг, допускать их оскорбление, грубое обращение с ними.</w:t>
      </w:r>
    </w:p>
    <w:p w14:paraId="41E0C2EA" w14:textId="77777777" w:rsidR="000A7409" w:rsidRPr="006C2AC0" w:rsidRDefault="000A7409" w:rsidP="006C2AC0">
      <w:pPr>
        <w:spacing w:after="0"/>
        <w:jc w:val="both"/>
        <w:rPr>
          <w:rFonts w:ascii="Times New Roman" w:hAnsi="Times New Roman" w:cs="Times New Roman"/>
          <w:sz w:val="28"/>
          <w:szCs w:val="28"/>
        </w:rPr>
      </w:pPr>
    </w:p>
    <w:p w14:paraId="657013BE" w14:textId="77777777" w:rsidR="000A7409" w:rsidRPr="006C2AC0" w:rsidRDefault="000A7409" w:rsidP="006C2AC0">
      <w:pPr>
        <w:pStyle w:val="ConsPlusNormal"/>
        <w:ind w:firstLine="540"/>
        <w:jc w:val="both"/>
        <w:rPr>
          <w:sz w:val="28"/>
          <w:szCs w:val="28"/>
        </w:rPr>
      </w:pPr>
      <w:r w:rsidRPr="006C2AC0">
        <w:rPr>
          <w:sz w:val="28"/>
          <w:szCs w:val="28"/>
        </w:rPr>
        <w:t>Решение о предоставлении срочных социальных услуг принимается поставщиком социальных услуг на основании заявления, а также полученной от медицинских, образовательных или иных организаций, не входящих в систему социального обслуживания, информации о гражданах, нуждающихся в предоставлении срочных социальных услуг, в день получения заявления, такой информации.</w:t>
      </w:r>
    </w:p>
    <w:p w14:paraId="17B25E6E" w14:textId="00DCB0B1" w:rsidR="000A7409" w:rsidRPr="006C2AC0" w:rsidRDefault="000A7409" w:rsidP="006C2AC0">
      <w:pPr>
        <w:pStyle w:val="ConsPlusNormal"/>
        <w:jc w:val="both"/>
        <w:rPr>
          <w:sz w:val="28"/>
          <w:szCs w:val="28"/>
        </w:rPr>
      </w:pPr>
      <w:r w:rsidRPr="006C2AC0">
        <w:rPr>
          <w:sz w:val="28"/>
          <w:szCs w:val="28"/>
        </w:rPr>
        <w:t xml:space="preserve">Заявление и документы, указанные в </w:t>
      </w:r>
      <w:hyperlink w:anchor="P121" w:tooltip="1) заявление о предоставлении социальных услуг поставщиком социальных услуг по форме, утверждаем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w:r w:rsidRPr="006C2AC0">
          <w:rPr>
            <w:color w:val="0000FF"/>
            <w:sz w:val="28"/>
            <w:szCs w:val="28"/>
          </w:rPr>
          <w:t>подпунктах "1"</w:t>
        </w:r>
      </w:hyperlink>
      <w:r w:rsidRPr="006C2AC0">
        <w:rPr>
          <w:sz w:val="28"/>
          <w:szCs w:val="28"/>
        </w:rPr>
        <w:t xml:space="preserve"> - </w:t>
      </w:r>
      <w:hyperlink w:anchor="P126" w:tooltip="5) индивидуальная программа;">
        <w:r w:rsidRPr="006C2AC0">
          <w:rPr>
            <w:color w:val="0000FF"/>
            <w:sz w:val="28"/>
            <w:szCs w:val="28"/>
          </w:rPr>
          <w:t>"5"</w:t>
        </w:r>
      </w:hyperlink>
      <w:r w:rsidRPr="006C2AC0">
        <w:rPr>
          <w:sz w:val="28"/>
          <w:szCs w:val="28"/>
        </w:rPr>
        <w:t xml:space="preserve"> и </w:t>
      </w:r>
      <w:hyperlink w:anchor="P129" w:tooltip="8) заключение о наличии (отсутствии) заболеваний, включенных в перечень медицинских противопоказаний, в связи с наличием которых гражданину или получателю социальных услуг может быть отказано, в том числе временно, в предоставлении социальных услуг, по форме, ">
        <w:r w:rsidRPr="006C2AC0">
          <w:rPr>
            <w:color w:val="0000FF"/>
            <w:sz w:val="28"/>
            <w:szCs w:val="28"/>
          </w:rPr>
          <w:t>"8" пункта 16</w:t>
        </w:r>
      </w:hyperlink>
      <w:r w:rsidRPr="006C2AC0">
        <w:rPr>
          <w:sz w:val="28"/>
          <w:szCs w:val="28"/>
        </w:rPr>
        <w:t xml:space="preserve"> Порядка </w:t>
      </w:r>
      <w:r w:rsidR="006C2AC0">
        <w:rPr>
          <w:sz w:val="28"/>
          <w:szCs w:val="28"/>
        </w:rPr>
        <w:t xml:space="preserve"> </w:t>
      </w:r>
      <w:r w:rsidRPr="006C2AC0">
        <w:rPr>
          <w:sz w:val="28"/>
          <w:szCs w:val="28"/>
        </w:rPr>
        <w:t>предоставления социальных услуг в форме социального обслуживания на дому поставщиками социальных услуг в Ставропольском крае, утвержденного постановлением Правительства Ставропольского края от  29 декабря 2014 г. N 560-п</w:t>
      </w:r>
      <w:r>
        <w:t xml:space="preserve">, </w:t>
      </w:r>
      <w:r w:rsidRPr="006C2AC0">
        <w:rPr>
          <w:sz w:val="28"/>
          <w:szCs w:val="28"/>
        </w:rPr>
        <w:t xml:space="preserve">представляются получателем социальных услуг или его законным представителем в подлинниках, или нотариально заверенных копиях, или в форме электронных документов в порядке, установленном </w:t>
      </w:r>
      <w:hyperlink r:id="rId6" w:tooltip="Постановление Правительства РФ от 07.07.2011 N 553 &quot;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quot; {КонсультантПлюс}">
        <w:r w:rsidRPr="006C2AC0">
          <w:rPr>
            <w:color w:val="0000FF"/>
            <w:sz w:val="28"/>
            <w:szCs w:val="28"/>
          </w:rPr>
          <w:t>постановлением</w:t>
        </w:r>
      </w:hyperlink>
      <w:r w:rsidRPr="006C2AC0">
        <w:rPr>
          <w:sz w:val="28"/>
          <w:szCs w:val="28"/>
        </w:rPr>
        <w:t xml:space="preserve"> Правительства Российской Федерации от 7 июля 2011 г. N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p w14:paraId="3898FF0A" w14:textId="77777777" w:rsidR="000A7409" w:rsidRPr="006C2AC0" w:rsidRDefault="000A7409" w:rsidP="000A7409">
      <w:pPr>
        <w:pStyle w:val="ConsPlusNormal"/>
        <w:spacing w:before="240"/>
        <w:ind w:firstLine="540"/>
        <w:jc w:val="both"/>
        <w:rPr>
          <w:sz w:val="28"/>
          <w:szCs w:val="28"/>
        </w:rPr>
      </w:pPr>
      <w:r w:rsidRPr="006C2AC0">
        <w:rPr>
          <w:sz w:val="28"/>
          <w:szCs w:val="28"/>
        </w:rPr>
        <w:t>В случае если документы представлены в подлинниках</w:t>
      </w:r>
      <w:r>
        <w:t xml:space="preserve">, </w:t>
      </w:r>
      <w:r w:rsidRPr="006C2AC0">
        <w:rPr>
          <w:sz w:val="28"/>
          <w:szCs w:val="28"/>
        </w:rPr>
        <w:t>поставщик социальных услуг делает их копии и заверяет их, а оригиналы возвращает заявителю в день обращения за предоставлением социальных услуг.</w:t>
      </w:r>
    </w:p>
    <w:p w14:paraId="607CE7DD" w14:textId="703798E0" w:rsidR="000A7409" w:rsidRPr="006C2AC0" w:rsidRDefault="000A7409" w:rsidP="000A7409">
      <w:pPr>
        <w:pStyle w:val="ConsPlusNormal"/>
        <w:spacing w:before="240"/>
        <w:ind w:firstLine="540"/>
        <w:jc w:val="both"/>
        <w:rPr>
          <w:sz w:val="28"/>
          <w:szCs w:val="28"/>
        </w:rPr>
      </w:pPr>
      <w:r w:rsidRPr="006C2AC0">
        <w:rPr>
          <w:sz w:val="28"/>
          <w:szCs w:val="28"/>
        </w:rPr>
        <w:t xml:space="preserve">Документы, предусмотренные </w:t>
      </w:r>
      <w:hyperlink w:anchor="P127" w:tooltip="6) документы, свидетельствующие о том, что получатель социальных услуг является пострадавшим в результате чрезвычайных ситуаций или вооруженных межнациональных (межэтнических) конфликтов;">
        <w:r w:rsidRPr="006C2AC0">
          <w:rPr>
            <w:color w:val="0000FF"/>
            <w:sz w:val="28"/>
            <w:szCs w:val="28"/>
          </w:rPr>
          <w:t>подпунктами "6"</w:t>
        </w:r>
      </w:hyperlink>
      <w:r w:rsidRPr="006C2AC0">
        <w:rPr>
          <w:sz w:val="28"/>
          <w:szCs w:val="28"/>
        </w:rPr>
        <w:t xml:space="preserve"> и </w:t>
      </w:r>
      <w:hyperlink w:anchor="P128" w:tooltip="7) документы о составе семьи получателя социальных услуг (при ее наличии), доходах получателя социальных услуг и членов его семьи (при ее наличии) и принадлежащем ему (им) имуществе на праве собственности, необходимые для определения размера платы за предостав">
        <w:r w:rsidRPr="006C2AC0">
          <w:rPr>
            <w:color w:val="0000FF"/>
            <w:sz w:val="28"/>
            <w:szCs w:val="28"/>
          </w:rPr>
          <w:t>"7" пункта 16</w:t>
        </w:r>
      </w:hyperlink>
      <w:r w:rsidRPr="006C2AC0">
        <w:rPr>
          <w:sz w:val="28"/>
          <w:szCs w:val="28"/>
        </w:rPr>
        <w:t xml:space="preserve"> Порядка</w:t>
      </w:r>
      <w:r w:rsidR="006C2AC0" w:rsidRPr="006C2AC0">
        <w:rPr>
          <w:sz w:val="28"/>
          <w:szCs w:val="28"/>
        </w:rPr>
        <w:t xml:space="preserve"> предоставления социальных услуг в форме социального обслуживания на дому поставщиками социальных услуг в Ставропольском крае, утвержденного постановлением Правительства Ставропольского края от  29 декабря 2014 г. N 560-п</w:t>
      </w:r>
      <w:r w:rsidRPr="006C2AC0">
        <w:rPr>
          <w:sz w:val="28"/>
          <w:szCs w:val="28"/>
        </w:rPr>
        <w:t>, представляются по собственной инициативе получателями социальных услуг или их законными представителями либо запрашиваются поставщиком социальных услуг в государственных органах и органах местного самоуправления, в распоряжении которых находятся указанные документы, в рамках межведомственного информационного взаимодействия в течение 3 рабочих дней со дня поступления заявления.</w:t>
      </w:r>
    </w:p>
    <w:p w14:paraId="20E3CD06" w14:textId="77777777" w:rsidR="000A7409" w:rsidRPr="006C2AC0" w:rsidRDefault="000A7409" w:rsidP="000A7409">
      <w:pPr>
        <w:pStyle w:val="ConsPlusNormal"/>
        <w:ind w:firstLine="540"/>
        <w:jc w:val="both"/>
        <w:rPr>
          <w:sz w:val="28"/>
          <w:szCs w:val="28"/>
        </w:rPr>
      </w:pPr>
      <w:r w:rsidRPr="006C2AC0">
        <w:rPr>
          <w:sz w:val="28"/>
          <w:szCs w:val="28"/>
        </w:rPr>
        <w:t>Договор о предоставлении социальных услуг заключается между гражданином или его законным представителем и поставщиком социальных в течение суток с даты представления индивидуальной программы поставщику социальных услуг.</w:t>
      </w:r>
    </w:p>
    <w:p w14:paraId="5E3D16C6" w14:textId="01AFA33A" w:rsidR="000A7409" w:rsidRDefault="000A7409" w:rsidP="000A7409">
      <w:pPr>
        <w:pStyle w:val="ConsPlusNormal"/>
        <w:spacing w:before="240"/>
        <w:ind w:firstLine="540"/>
        <w:jc w:val="both"/>
        <w:rPr>
          <w:sz w:val="28"/>
          <w:szCs w:val="28"/>
        </w:rPr>
      </w:pPr>
      <w:r w:rsidRPr="006C2AC0">
        <w:rPr>
          <w:sz w:val="28"/>
          <w:szCs w:val="28"/>
        </w:rPr>
        <w:t>При заключении договора получатели социальных услуг или их законные представители должны быть ознакомлены с условиями предоставления социальных услуг, правилами внутреннего распорядка для получателей социальных услуг, получить информацию о своих правах, обязанностях, видах социальных услуг, которые будут им предоставлены, сроках, порядке их предоставления, тарифах на эти услуги и об их стоимости для получателей социальных услуг либо о возможности получать их бесплатно, а также о поставщиках социальных услуг.</w:t>
      </w:r>
    </w:p>
    <w:p w14:paraId="733B4747" w14:textId="77777777" w:rsidR="006C2AC0" w:rsidRPr="00516DE9" w:rsidRDefault="006C2AC0" w:rsidP="006C2AC0">
      <w:pPr>
        <w:spacing w:after="0"/>
        <w:ind w:firstLine="708"/>
        <w:jc w:val="both"/>
        <w:rPr>
          <w:rFonts w:ascii="Times New Roman" w:hAnsi="Times New Roman" w:cs="Times New Roman"/>
          <w:sz w:val="28"/>
          <w:szCs w:val="28"/>
        </w:rPr>
      </w:pPr>
      <w:r w:rsidRPr="00516DE9">
        <w:rPr>
          <w:rFonts w:ascii="Times New Roman" w:hAnsi="Times New Roman" w:cs="Times New Roman"/>
          <w:sz w:val="28"/>
          <w:szCs w:val="28"/>
        </w:rPr>
        <w:t>Размер ежемесячной платы за предоставление социальных услуг рассчитывается в соответствии с постановлением Правительства Ставропольского края от 05 ноября 2014 г. № 431-п «Об утверждении размеров платы за предоставление социальных услуг и порядка ее взимания». Плата за предоставление социальных услуг производится в соответствии с договором о предоставлении социальных услуг.</w:t>
      </w:r>
    </w:p>
    <w:p w14:paraId="442A59DE" w14:textId="77777777" w:rsidR="006C2AC0" w:rsidRPr="00516DE9" w:rsidRDefault="006C2AC0" w:rsidP="006C2AC0">
      <w:pPr>
        <w:spacing w:after="0"/>
        <w:ind w:firstLine="708"/>
        <w:jc w:val="both"/>
        <w:rPr>
          <w:rFonts w:ascii="Times New Roman" w:hAnsi="Times New Roman" w:cs="Times New Roman"/>
          <w:sz w:val="28"/>
          <w:szCs w:val="28"/>
        </w:rPr>
      </w:pPr>
      <w:r w:rsidRPr="00516DE9">
        <w:rPr>
          <w:rFonts w:ascii="Times New Roman" w:hAnsi="Times New Roman" w:cs="Times New Roman"/>
          <w:sz w:val="28"/>
          <w:szCs w:val="28"/>
        </w:rPr>
        <w:t>Дополнительные социальные услуги предоставляются получателям услуг по их заявлению на условиях полной оплаты в соответствии с перечнем услуг (работ) для физических и юридических лиц, не относящихся к основным видам деятельности учреждения и тарифами для физических и юридических лиц за услуги (работы), оказываемые учреждением, не относящиеся к основным видам деятельности учреждения, утвержденные приказом директора учреждения.</w:t>
      </w:r>
    </w:p>
    <w:p w14:paraId="27C662DB" w14:textId="77777777" w:rsidR="006C2AC0" w:rsidRPr="00516DE9" w:rsidRDefault="006C2AC0" w:rsidP="006C2AC0">
      <w:pPr>
        <w:spacing w:after="0"/>
        <w:ind w:firstLine="708"/>
        <w:jc w:val="both"/>
        <w:rPr>
          <w:rFonts w:ascii="Times New Roman" w:hAnsi="Times New Roman" w:cs="Times New Roman"/>
          <w:sz w:val="28"/>
          <w:szCs w:val="28"/>
        </w:rPr>
      </w:pPr>
      <w:r w:rsidRPr="00516DE9">
        <w:rPr>
          <w:rFonts w:ascii="Times New Roman" w:hAnsi="Times New Roman" w:cs="Times New Roman"/>
          <w:sz w:val="28"/>
          <w:szCs w:val="28"/>
        </w:rPr>
        <w:lastRenderedPageBreak/>
        <w:t>Условия предоставления социальных услуг (бесплатно, за плату или частичную плату) пересматриваются учреждением при изменении среднедушевого дохода получателей социальных услуг, величины прожиточного минимума, установленного в Ставропольском крае по основным социально-демографическим группам населения, и (или) размера предельной величины среднедушевого дохода для предоставления социальных услуг бесплатно, устанавливаемого законом Ставропольского края, но не более одного раза в год.</w:t>
      </w:r>
    </w:p>
    <w:p w14:paraId="00CB30CC" w14:textId="77777777" w:rsidR="006C2AC0" w:rsidRPr="00516DE9" w:rsidRDefault="006C2AC0" w:rsidP="006C2AC0">
      <w:pPr>
        <w:spacing w:after="0"/>
        <w:ind w:firstLine="708"/>
        <w:jc w:val="both"/>
        <w:rPr>
          <w:rFonts w:ascii="Times New Roman" w:hAnsi="Times New Roman" w:cs="Times New Roman"/>
          <w:sz w:val="28"/>
          <w:szCs w:val="28"/>
        </w:rPr>
      </w:pPr>
      <w:r w:rsidRPr="00516DE9">
        <w:rPr>
          <w:rFonts w:ascii="Times New Roman" w:hAnsi="Times New Roman" w:cs="Times New Roman"/>
          <w:sz w:val="28"/>
          <w:szCs w:val="28"/>
        </w:rPr>
        <w:t>Денежные средства, полученные от оказания социальных услуг, подтверждаются квитанцией по оплате социальных услуг (бланк строгой отчётности). Один экземпляр квитанции находится у получателя услуг, второй экземпляр сдается в кассу бухгалтерии учреждения. Средства, поступающие от оплаты социальных услуг, зачисляются на счет учреждения.</w:t>
      </w:r>
    </w:p>
    <w:p w14:paraId="75834762" w14:textId="77777777" w:rsidR="00377F15" w:rsidRPr="00377F15" w:rsidRDefault="00377F15" w:rsidP="00377F15">
      <w:pPr>
        <w:pStyle w:val="ConsPlusNormal"/>
        <w:spacing w:before="240"/>
        <w:ind w:firstLine="540"/>
        <w:jc w:val="both"/>
        <w:rPr>
          <w:sz w:val="28"/>
          <w:szCs w:val="28"/>
        </w:rPr>
      </w:pPr>
      <w:r w:rsidRPr="00377F15">
        <w:rPr>
          <w:sz w:val="28"/>
          <w:szCs w:val="28"/>
        </w:rPr>
        <w:t>Сроки предоставления социальных услуг в форме социального обслуживания на дому определяются индивидуальной программой предоставления социальных услуг.</w:t>
      </w:r>
    </w:p>
    <w:p w14:paraId="485679AE" w14:textId="3D3F9D9D" w:rsidR="00377F15" w:rsidRPr="00377F15" w:rsidRDefault="00377F15" w:rsidP="00377F15">
      <w:pPr>
        <w:pStyle w:val="ConsPlusNormal"/>
        <w:spacing w:before="240"/>
        <w:ind w:firstLine="540"/>
        <w:jc w:val="both"/>
        <w:rPr>
          <w:sz w:val="28"/>
          <w:szCs w:val="28"/>
        </w:rPr>
      </w:pPr>
      <w:r w:rsidRPr="00377F15">
        <w:rPr>
          <w:sz w:val="28"/>
          <w:szCs w:val="28"/>
        </w:rPr>
        <w:t>Оценка качества и результатов предоставления социальных услуг осуществляются по следующим показателям:</w:t>
      </w:r>
    </w:p>
    <w:p w14:paraId="3886E473" w14:textId="77777777" w:rsidR="00377F15" w:rsidRPr="00377F15" w:rsidRDefault="00377F15" w:rsidP="00377F15">
      <w:pPr>
        <w:pStyle w:val="ConsPlusNormal"/>
        <w:spacing w:before="240"/>
        <w:ind w:firstLine="540"/>
        <w:jc w:val="both"/>
        <w:rPr>
          <w:sz w:val="28"/>
          <w:szCs w:val="28"/>
        </w:rPr>
      </w:pPr>
      <w:r w:rsidRPr="00377F15">
        <w:rPr>
          <w:sz w:val="28"/>
          <w:szCs w:val="28"/>
        </w:rPr>
        <w:t>полнота предоставления социальной услуги в соответствии с требованиями законодательства Российской Федерации и законодательства Ставропольского края, в том числе с учетом объема предоставляемых социальных услуг, сроков предоставления социальных услуг;</w:t>
      </w:r>
    </w:p>
    <w:p w14:paraId="29F6DA42" w14:textId="77777777" w:rsidR="00377F15" w:rsidRPr="00377F15" w:rsidRDefault="00377F15" w:rsidP="00377F15">
      <w:pPr>
        <w:pStyle w:val="ConsPlusNormal"/>
        <w:spacing w:before="240"/>
        <w:ind w:firstLine="540"/>
        <w:jc w:val="both"/>
        <w:rPr>
          <w:sz w:val="28"/>
          <w:szCs w:val="28"/>
        </w:rPr>
      </w:pPr>
      <w:r w:rsidRPr="00377F15">
        <w:rPr>
          <w:sz w:val="28"/>
          <w:szCs w:val="28"/>
        </w:rPr>
        <w:t>своевременность предоставления социальной услуги, в том числе с учетом степени нуждаемости получателя социальной услуги;</w:t>
      </w:r>
    </w:p>
    <w:p w14:paraId="7E1FDE94" w14:textId="77777777" w:rsidR="00377F15" w:rsidRPr="00377F15" w:rsidRDefault="00377F15" w:rsidP="00377F15">
      <w:pPr>
        <w:pStyle w:val="ConsPlusNormal"/>
        <w:spacing w:before="240"/>
        <w:ind w:firstLine="540"/>
        <w:jc w:val="both"/>
        <w:rPr>
          <w:sz w:val="28"/>
          <w:szCs w:val="28"/>
        </w:rPr>
      </w:pPr>
      <w:r w:rsidRPr="00377F15">
        <w:rPr>
          <w:sz w:val="28"/>
          <w:szCs w:val="28"/>
        </w:rPr>
        <w:t>результативность (эффективность) предоставления социальной услуги (улучшение условий жизнедеятельности получателя социальной услуги);</w:t>
      </w:r>
    </w:p>
    <w:p w14:paraId="27AAD458" w14:textId="77777777" w:rsidR="00377F15" w:rsidRPr="00377F15" w:rsidRDefault="00377F15" w:rsidP="00377F15">
      <w:pPr>
        <w:pStyle w:val="ConsPlusNormal"/>
        <w:spacing w:before="240"/>
        <w:ind w:firstLine="540"/>
        <w:jc w:val="both"/>
        <w:rPr>
          <w:sz w:val="28"/>
          <w:szCs w:val="28"/>
        </w:rPr>
      </w:pPr>
      <w:r w:rsidRPr="00377F15">
        <w:rPr>
          <w:sz w:val="28"/>
          <w:szCs w:val="28"/>
        </w:rPr>
        <w:t>удовлетворенность получателей социальных услуг качеством и доступностью социальных услуг по отношению к общей численности получателей социальных услуг;</w:t>
      </w:r>
    </w:p>
    <w:p w14:paraId="5FA1021E" w14:textId="77777777" w:rsidR="00377F15" w:rsidRPr="00377F15" w:rsidRDefault="00377F15" w:rsidP="00377F15">
      <w:pPr>
        <w:pStyle w:val="ConsPlusNormal"/>
        <w:spacing w:before="240"/>
        <w:ind w:firstLine="540"/>
        <w:jc w:val="both"/>
        <w:rPr>
          <w:sz w:val="28"/>
          <w:szCs w:val="28"/>
        </w:rPr>
      </w:pPr>
      <w:r w:rsidRPr="00377F15">
        <w:rPr>
          <w:sz w:val="28"/>
          <w:szCs w:val="28"/>
        </w:rPr>
        <w:t>отсутствие обоснованных жалоб получателей социальных услуг.</w:t>
      </w:r>
    </w:p>
    <w:p w14:paraId="483AAB20" w14:textId="381519C2" w:rsidR="006C2AC0" w:rsidRPr="006C2AC0" w:rsidRDefault="00377F15" w:rsidP="00377F15">
      <w:pPr>
        <w:pStyle w:val="ConsPlusNormal"/>
        <w:spacing w:before="240"/>
        <w:ind w:firstLine="540"/>
        <w:jc w:val="both"/>
        <w:rPr>
          <w:sz w:val="28"/>
          <w:szCs w:val="28"/>
        </w:rPr>
      </w:pPr>
      <w:r w:rsidRPr="00377F15">
        <w:rPr>
          <w:sz w:val="28"/>
          <w:szCs w:val="28"/>
        </w:rPr>
        <w:t xml:space="preserve">Для определения нуждаемости в социальных услугах у граждан, полностью или частично утративших способность либо возможность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 организациями социального обслуживания Ставропольского края проводится оценка зависимости от посторонней помощи с установлением группы оценки зависимости получателя социальной услуги от посторонней помощи в соответствии с </w:t>
      </w:r>
      <w:r w:rsidRPr="00377F15">
        <w:rPr>
          <w:sz w:val="28"/>
          <w:szCs w:val="28"/>
        </w:rPr>
        <w:lastRenderedPageBreak/>
        <w:t>порядком, утверждаемым правовым актом министерства труда и социальной защиты населения Ставропольского края.</w:t>
      </w:r>
    </w:p>
    <w:p w14:paraId="0BED3635" w14:textId="77777777" w:rsidR="000A7409" w:rsidRPr="006C2AC0" w:rsidRDefault="000A7409" w:rsidP="006C2AC0">
      <w:pPr>
        <w:pStyle w:val="ConsPlusNormal"/>
        <w:ind w:firstLine="540"/>
        <w:jc w:val="center"/>
        <w:rPr>
          <w:b/>
          <w:bCs/>
          <w:color w:val="EE0000"/>
          <w:sz w:val="32"/>
          <w:szCs w:val="32"/>
        </w:rPr>
      </w:pPr>
      <w:r w:rsidRPr="006C2AC0">
        <w:rPr>
          <w:b/>
          <w:bCs/>
          <w:color w:val="EE0000"/>
          <w:sz w:val="32"/>
          <w:szCs w:val="32"/>
        </w:rPr>
        <w:t>Основаниями для прекращения предоставления социальных услуг являются:</w:t>
      </w:r>
    </w:p>
    <w:p w14:paraId="26454DAC" w14:textId="77777777" w:rsidR="000A7409" w:rsidRPr="006C2AC0" w:rsidRDefault="000A7409" w:rsidP="000A7409">
      <w:pPr>
        <w:pStyle w:val="ConsPlusNormal"/>
        <w:spacing w:before="240"/>
        <w:ind w:firstLine="540"/>
        <w:jc w:val="both"/>
        <w:rPr>
          <w:sz w:val="28"/>
          <w:szCs w:val="28"/>
        </w:rPr>
      </w:pPr>
      <w:r w:rsidRPr="006C2AC0">
        <w:rPr>
          <w:sz w:val="28"/>
          <w:szCs w:val="28"/>
        </w:rPr>
        <w:t>1) письменное заявление получателя социальных услуг или его представителя об отказе в предоставлении социальных услуг;</w:t>
      </w:r>
    </w:p>
    <w:p w14:paraId="4BC17EB9" w14:textId="77777777" w:rsidR="000A7409" w:rsidRPr="006C2AC0" w:rsidRDefault="000A7409" w:rsidP="000A7409">
      <w:pPr>
        <w:pStyle w:val="ConsPlusNormal"/>
        <w:spacing w:before="240"/>
        <w:ind w:firstLine="540"/>
        <w:jc w:val="both"/>
        <w:rPr>
          <w:sz w:val="28"/>
          <w:szCs w:val="28"/>
        </w:rPr>
      </w:pPr>
      <w:r w:rsidRPr="006C2AC0">
        <w:rPr>
          <w:sz w:val="28"/>
          <w:szCs w:val="28"/>
        </w:rPr>
        <w:t>2) окончание срока предоставления социальных услуг в соответствии с договором и (или) индивидуальной программой;</w:t>
      </w:r>
    </w:p>
    <w:p w14:paraId="592764BC" w14:textId="77777777" w:rsidR="000A7409" w:rsidRPr="006C2AC0" w:rsidRDefault="000A7409" w:rsidP="000A7409">
      <w:pPr>
        <w:pStyle w:val="ConsPlusNormal"/>
        <w:spacing w:before="240"/>
        <w:ind w:firstLine="540"/>
        <w:jc w:val="both"/>
        <w:rPr>
          <w:sz w:val="28"/>
          <w:szCs w:val="28"/>
        </w:rPr>
      </w:pPr>
      <w:r w:rsidRPr="006C2AC0">
        <w:rPr>
          <w:sz w:val="28"/>
          <w:szCs w:val="28"/>
        </w:rPr>
        <w:t>3) нарушение получателем социальных услуг или его представителем условий, предусмотренных договором;</w:t>
      </w:r>
    </w:p>
    <w:p w14:paraId="57505EDB" w14:textId="77777777" w:rsidR="000A7409" w:rsidRPr="006C2AC0" w:rsidRDefault="000A7409" w:rsidP="000A7409">
      <w:pPr>
        <w:pStyle w:val="ConsPlusNormal"/>
        <w:spacing w:before="240"/>
        <w:ind w:firstLine="540"/>
        <w:jc w:val="both"/>
        <w:rPr>
          <w:sz w:val="28"/>
          <w:szCs w:val="28"/>
        </w:rPr>
      </w:pPr>
      <w:r w:rsidRPr="006C2AC0">
        <w:rPr>
          <w:sz w:val="28"/>
          <w:szCs w:val="28"/>
        </w:rPr>
        <w:t>4) смерть получателя социальных услуг или ликвидация (прекращение деятельности) поставщика социальных услуг;</w:t>
      </w:r>
    </w:p>
    <w:p w14:paraId="4153DA3D" w14:textId="77777777" w:rsidR="000A7409" w:rsidRPr="006C2AC0" w:rsidRDefault="000A7409" w:rsidP="000A7409">
      <w:pPr>
        <w:pStyle w:val="ConsPlusNormal"/>
        <w:spacing w:before="240"/>
        <w:ind w:firstLine="540"/>
        <w:jc w:val="both"/>
        <w:rPr>
          <w:sz w:val="28"/>
          <w:szCs w:val="28"/>
        </w:rPr>
      </w:pPr>
      <w:r w:rsidRPr="006C2AC0">
        <w:rPr>
          <w:sz w:val="28"/>
          <w:szCs w:val="28"/>
        </w:rPr>
        <w:t>5) решение суда о признании получателя социальных услуг умершим или безвестно отсутствующим;</w:t>
      </w:r>
    </w:p>
    <w:p w14:paraId="48E83877" w14:textId="77777777" w:rsidR="000A7409" w:rsidRPr="006C2AC0" w:rsidRDefault="000A7409" w:rsidP="000A7409">
      <w:pPr>
        <w:pStyle w:val="ConsPlusNormal"/>
        <w:spacing w:before="240"/>
        <w:ind w:firstLine="540"/>
        <w:jc w:val="both"/>
        <w:rPr>
          <w:sz w:val="28"/>
          <w:szCs w:val="28"/>
        </w:rPr>
      </w:pPr>
      <w:r w:rsidRPr="006C2AC0">
        <w:rPr>
          <w:sz w:val="28"/>
          <w:szCs w:val="28"/>
        </w:rPr>
        <w:t>6) осуждение получателя социальных услуг к отбыванию наказания в виде лишения свободы.</w:t>
      </w:r>
    </w:p>
    <w:p w14:paraId="7CA6FA84" w14:textId="018F28B7" w:rsidR="000A7409" w:rsidRPr="000A7409" w:rsidRDefault="000A7409" w:rsidP="000A7409">
      <w:pPr>
        <w:pStyle w:val="ConsPlusNonformat"/>
        <w:spacing w:before="200"/>
        <w:jc w:val="both"/>
        <w:rPr>
          <w:rFonts w:ascii="Times New Roman" w:hAnsi="Times New Roman" w:cs="Times New Roman"/>
          <w:sz w:val="28"/>
          <w:szCs w:val="28"/>
        </w:rPr>
      </w:pPr>
      <w:r>
        <w:t xml:space="preserve">      </w:t>
      </w:r>
      <w:bookmarkStart w:id="0" w:name="P156"/>
      <w:bookmarkEnd w:id="0"/>
      <w:r w:rsidRPr="000A7409">
        <w:rPr>
          <w:rFonts w:ascii="Times New Roman" w:hAnsi="Times New Roman" w:cs="Times New Roman"/>
          <w:sz w:val="28"/>
          <w:szCs w:val="28"/>
        </w:rPr>
        <w:t>Основанием для отказа в предоставлении  социальных услуг является</w:t>
      </w:r>
    </w:p>
    <w:p w14:paraId="74B6CD4D" w14:textId="46EE7F34" w:rsidR="000A7409" w:rsidRPr="000A7409" w:rsidRDefault="000A7409" w:rsidP="000A7409">
      <w:pPr>
        <w:pStyle w:val="ConsPlusNonformat"/>
        <w:jc w:val="both"/>
        <w:rPr>
          <w:rFonts w:ascii="Times New Roman" w:hAnsi="Times New Roman" w:cs="Times New Roman"/>
          <w:sz w:val="28"/>
          <w:szCs w:val="28"/>
        </w:rPr>
      </w:pPr>
      <w:r w:rsidRPr="000A7409">
        <w:rPr>
          <w:rFonts w:ascii="Times New Roman" w:hAnsi="Times New Roman" w:cs="Times New Roman"/>
          <w:sz w:val="28"/>
          <w:szCs w:val="28"/>
        </w:rPr>
        <w:t>наличие  у  получателя  социальных  услуг  медицинских  противопоказаний  к</w:t>
      </w:r>
      <w:r w:rsidR="006C2AC0">
        <w:rPr>
          <w:rFonts w:ascii="Times New Roman" w:hAnsi="Times New Roman" w:cs="Times New Roman"/>
          <w:sz w:val="28"/>
          <w:szCs w:val="28"/>
        </w:rPr>
        <w:t xml:space="preserve"> </w:t>
      </w:r>
      <w:r w:rsidRPr="000A7409">
        <w:rPr>
          <w:rFonts w:ascii="Times New Roman" w:hAnsi="Times New Roman" w:cs="Times New Roman"/>
          <w:sz w:val="28"/>
          <w:szCs w:val="28"/>
        </w:rPr>
        <w:t>получению    социальных   услуг,   подтвержденных   заключением,   выданным</w:t>
      </w:r>
      <w:r w:rsidR="006C2AC0">
        <w:rPr>
          <w:rFonts w:ascii="Times New Roman" w:hAnsi="Times New Roman" w:cs="Times New Roman"/>
          <w:sz w:val="28"/>
          <w:szCs w:val="28"/>
        </w:rPr>
        <w:t xml:space="preserve"> </w:t>
      </w:r>
      <w:r w:rsidRPr="000A7409">
        <w:rPr>
          <w:rFonts w:ascii="Times New Roman" w:hAnsi="Times New Roman" w:cs="Times New Roman"/>
          <w:sz w:val="28"/>
          <w:szCs w:val="28"/>
        </w:rPr>
        <w:t>уполномоченной медицинской организацией.</w:t>
      </w:r>
    </w:p>
    <w:p w14:paraId="28361AD2" w14:textId="0B5E80D6" w:rsidR="000A7409" w:rsidRPr="000A7409" w:rsidRDefault="000A7409" w:rsidP="000A7409">
      <w:pPr>
        <w:pStyle w:val="ConsPlusNonformat"/>
        <w:jc w:val="both"/>
        <w:rPr>
          <w:rFonts w:ascii="Times New Roman" w:hAnsi="Times New Roman" w:cs="Times New Roman"/>
          <w:sz w:val="28"/>
          <w:szCs w:val="28"/>
        </w:rPr>
      </w:pPr>
      <w:r w:rsidRPr="000A7409">
        <w:rPr>
          <w:rFonts w:ascii="Times New Roman" w:hAnsi="Times New Roman" w:cs="Times New Roman"/>
          <w:sz w:val="28"/>
          <w:szCs w:val="28"/>
        </w:rPr>
        <w:t xml:space="preserve">    Решение о прекращении предоставления социальных услуг  или  решение</w:t>
      </w:r>
    </w:p>
    <w:p w14:paraId="3EAFB332" w14:textId="77777777" w:rsidR="000A7409" w:rsidRPr="000A7409" w:rsidRDefault="000A7409" w:rsidP="000A7409">
      <w:pPr>
        <w:pStyle w:val="ConsPlusNonformat"/>
        <w:jc w:val="both"/>
        <w:rPr>
          <w:rFonts w:ascii="Times New Roman" w:hAnsi="Times New Roman" w:cs="Times New Roman"/>
          <w:sz w:val="28"/>
          <w:szCs w:val="28"/>
        </w:rPr>
      </w:pPr>
      <w:r w:rsidRPr="000A7409">
        <w:rPr>
          <w:rFonts w:ascii="Times New Roman" w:hAnsi="Times New Roman" w:cs="Times New Roman"/>
          <w:sz w:val="28"/>
          <w:szCs w:val="28"/>
        </w:rPr>
        <w:t>об   отказе  в  предоставлении  социальных  услуг  принимается  поставщиком</w:t>
      </w:r>
    </w:p>
    <w:p w14:paraId="71176C7E" w14:textId="32B94C8B" w:rsidR="000A7409" w:rsidRPr="000A7409" w:rsidRDefault="000A7409" w:rsidP="000A7409">
      <w:pPr>
        <w:pStyle w:val="ConsPlusNonformat"/>
        <w:jc w:val="both"/>
        <w:rPr>
          <w:rFonts w:ascii="Times New Roman" w:hAnsi="Times New Roman" w:cs="Times New Roman"/>
          <w:sz w:val="28"/>
          <w:szCs w:val="28"/>
        </w:rPr>
      </w:pPr>
      <w:r w:rsidRPr="000A7409">
        <w:rPr>
          <w:rFonts w:ascii="Times New Roman" w:hAnsi="Times New Roman" w:cs="Times New Roman"/>
          <w:sz w:val="28"/>
          <w:szCs w:val="28"/>
        </w:rPr>
        <w:t>социальных  услуг  в  течение  1 рабочего дня со дня наступления оснований,</w:t>
      </w:r>
    </w:p>
    <w:p w14:paraId="2AAA0A7F" w14:textId="49F1CAEA" w:rsidR="000A7409" w:rsidRDefault="000A7409" w:rsidP="000A7409">
      <w:pPr>
        <w:pStyle w:val="ConsPlusNonformat"/>
        <w:jc w:val="both"/>
      </w:pPr>
      <w:r w:rsidRPr="006C2AC0">
        <w:rPr>
          <w:rFonts w:ascii="Times New Roman" w:hAnsi="Times New Roman" w:cs="Times New Roman"/>
          <w:sz w:val="28"/>
          <w:szCs w:val="28"/>
        </w:rPr>
        <w:t xml:space="preserve">указанных в </w:t>
      </w:r>
      <w:hyperlink w:anchor="P148" w:tooltip="22. Основаниями для прекращения предоставления социальных услуг являются:">
        <w:r w:rsidRPr="006C2AC0">
          <w:rPr>
            <w:rFonts w:ascii="Times New Roman" w:hAnsi="Times New Roman" w:cs="Times New Roman"/>
            <w:color w:val="0000FF"/>
            <w:sz w:val="28"/>
            <w:szCs w:val="28"/>
          </w:rPr>
          <w:t>пунктах 22</w:t>
        </w:r>
      </w:hyperlink>
      <w:r w:rsidRPr="006C2AC0">
        <w:rPr>
          <w:rFonts w:ascii="Times New Roman" w:hAnsi="Times New Roman" w:cs="Times New Roman"/>
          <w:sz w:val="28"/>
          <w:szCs w:val="28"/>
        </w:rPr>
        <w:t xml:space="preserve"> и </w:t>
      </w:r>
      <w:hyperlink w:anchor="P156" w:tooltip="    22 .  Основанием для отказа в предоставлении  социальных услуг является">
        <w:r w:rsidRPr="006C2AC0">
          <w:rPr>
            <w:rFonts w:ascii="Times New Roman" w:hAnsi="Times New Roman" w:cs="Times New Roman"/>
            <w:color w:val="0000FF"/>
            <w:sz w:val="28"/>
            <w:szCs w:val="28"/>
          </w:rPr>
          <w:t>22</w:t>
        </w:r>
      </w:hyperlink>
      <w:r w:rsidRPr="006C2AC0">
        <w:rPr>
          <w:rFonts w:ascii="Times New Roman" w:hAnsi="Times New Roman" w:cs="Times New Roman"/>
          <w:sz w:val="28"/>
          <w:szCs w:val="28"/>
        </w:rPr>
        <w:t xml:space="preserve">  </w:t>
      </w:r>
      <w:r w:rsidR="006C2AC0" w:rsidRPr="006C2AC0">
        <w:rPr>
          <w:rFonts w:ascii="Times New Roman" w:hAnsi="Times New Roman" w:cs="Times New Roman"/>
          <w:sz w:val="28"/>
          <w:szCs w:val="28"/>
        </w:rPr>
        <w:t>Порядка</w:t>
      </w:r>
      <w:r w:rsidR="006C2AC0">
        <w:t xml:space="preserve"> </w:t>
      </w:r>
      <w:r w:rsidR="006C2AC0" w:rsidRPr="006C2AC0">
        <w:rPr>
          <w:rFonts w:ascii="Times New Roman" w:hAnsi="Times New Roman" w:cs="Times New Roman"/>
          <w:sz w:val="28"/>
          <w:szCs w:val="28"/>
        </w:rPr>
        <w:t>предоставления социальных услуг в форме социального обслуживания на дому поставщиками социальных услуг в Ставропольском крае, утвержденного постановлением Правительства Ставропольского края от  29 декабря 2014 г. N 560-п</w:t>
      </w:r>
      <w:r w:rsidRPr="006C2AC0">
        <w:rPr>
          <w:rFonts w:ascii="Times New Roman" w:hAnsi="Times New Roman" w:cs="Times New Roman"/>
          <w:sz w:val="28"/>
          <w:szCs w:val="28"/>
          <w:highlight w:val="yellow"/>
        </w:rPr>
        <w:t xml:space="preserve"> </w:t>
      </w:r>
      <w:r w:rsidRPr="006C2AC0">
        <w:rPr>
          <w:rFonts w:ascii="Times New Roman" w:hAnsi="Times New Roman" w:cs="Times New Roman"/>
          <w:sz w:val="28"/>
          <w:szCs w:val="28"/>
        </w:rPr>
        <w:t>соответственно</w:t>
      </w:r>
      <w:r>
        <w:t>.</w:t>
      </w:r>
    </w:p>
    <w:p w14:paraId="58617331" w14:textId="77777777" w:rsidR="000A7409" w:rsidRPr="006C2AC0" w:rsidRDefault="000A7409" w:rsidP="000A7409">
      <w:pPr>
        <w:pStyle w:val="ConsPlusNormal"/>
        <w:ind w:firstLine="540"/>
        <w:jc w:val="both"/>
        <w:rPr>
          <w:sz w:val="28"/>
          <w:szCs w:val="28"/>
        </w:rPr>
      </w:pPr>
      <w:r w:rsidRPr="006C2AC0">
        <w:rPr>
          <w:sz w:val="28"/>
          <w:szCs w:val="28"/>
        </w:rPr>
        <w:t>Поставщик социальных услуг информирует получателя социальных услуг или его законного представителя о принятом решении о прекращении предоставления социальных услуг или решении об отказе в предоставлении социальных услуг в течение 1 рабочего дня со дня принятия такого решения в форме электронного документа по адресу электронной почты, указанному в заявлении, или в письменной форме по почтовому адресу, указанному в заявлении.</w:t>
      </w:r>
    </w:p>
    <w:p w14:paraId="2D8CFC76" w14:textId="77777777" w:rsidR="000A7409" w:rsidRPr="006C2AC0" w:rsidRDefault="000A7409" w:rsidP="000A7409">
      <w:pPr>
        <w:pStyle w:val="ConsPlusNormal"/>
        <w:spacing w:before="240"/>
        <w:ind w:firstLine="540"/>
        <w:jc w:val="both"/>
        <w:rPr>
          <w:sz w:val="28"/>
          <w:szCs w:val="28"/>
        </w:rPr>
      </w:pPr>
      <w:r w:rsidRPr="006C2AC0">
        <w:rPr>
          <w:sz w:val="28"/>
          <w:szCs w:val="28"/>
        </w:rPr>
        <w:t>Предоставление социальных услуг возобновляется после получения соответствующего заключения, выданного уполномоченной медицинской организацией, подтверждающего отсутствие медицинских противопоказаний.</w:t>
      </w:r>
    </w:p>
    <w:p w14:paraId="14BE16A8" w14:textId="77777777" w:rsidR="000A7409" w:rsidRPr="006C2AC0" w:rsidRDefault="000A7409" w:rsidP="000A7409">
      <w:pPr>
        <w:pStyle w:val="ConsPlusNormal"/>
        <w:spacing w:before="240"/>
        <w:ind w:firstLine="540"/>
        <w:jc w:val="both"/>
        <w:rPr>
          <w:sz w:val="28"/>
          <w:szCs w:val="28"/>
        </w:rPr>
      </w:pPr>
      <w:r w:rsidRPr="006C2AC0">
        <w:rPr>
          <w:sz w:val="28"/>
          <w:szCs w:val="28"/>
        </w:rPr>
        <w:t xml:space="preserve">В случае если гражданину или получателю социальных услуг отказано в </w:t>
      </w:r>
      <w:r w:rsidRPr="006C2AC0">
        <w:rPr>
          <w:sz w:val="28"/>
          <w:szCs w:val="28"/>
        </w:rPr>
        <w:lastRenderedPageBreak/>
        <w:t>предоставлении социальных услуг в связи с наличием медицинских противопоказаний, поставщик социальных услуг информирует медицинскую организацию Ставропольского края по месту жительства гражданина или получателя социальных услуг о необходимости оказания ему медицинской помощи, в том числе медицинского наблюдения.</w:t>
      </w:r>
    </w:p>
    <w:p w14:paraId="04BC9597" w14:textId="77777777" w:rsidR="000A7409" w:rsidRDefault="000A7409" w:rsidP="000A7409">
      <w:pPr>
        <w:pStyle w:val="ConsPlusNormal"/>
        <w:spacing w:before="240"/>
        <w:ind w:firstLine="540"/>
        <w:jc w:val="both"/>
      </w:pPr>
    </w:p>
    <w:p w14:paraId="558DD54F" w14:textId="77777777" w:rsidR="000A7409" w:rsidRDefault="000A7409" w:rsidP="00516DE9">
      <w:pPr>
        <w:spacing w:after="0"/>
        <w:jc w:val="both"/>
        <w:rPr>
          <w:rFonts w:ascii="Times New Roman" w:hAnsi="Times New Roman" w:cs="Times New Roman"/>
          <w:sz w:val="28"/>
          <w:szCs w:val="28"/>
        </w:rPr>
      </w:pPr>
    </w:p>
    <w:p w14:paraId="47CA16B9" w14:textId="148A6059" w:rsidR="0054769C" w:rsidRPr="00516DE9" w:rsidRDefault="0054769C" w:rsidP="00516DE9">
      <w:pPr>
        <w:spacing w:after="0"/>
        <w:jc w:val="both"/>
        <w:rPr>
          <w:rFonts w:ascii="Times New Roman" w:hAnsi="Times New Roman" w:cs="Times New Roman"/>
          <w:sz w:val="28"/>
          <w:szCs w:val="28"/>
        </w:rPr>
      </w:pPr>
    </w:p>
    <w:sectPr w:rsidR="0054769C" w:rsidRPr="00516D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AA5"/>
    <w:rsid w:val="000670CD"/>
    <w:rsid w:val="000809F7"/>
    <w:rsid w:val="000A7409"/>
    <w:rsid w:val="002A2BA1"/>
    <w:rsid w:val="002C014E"/>
    <w:rsid w:val="00377F15"/>
    <w:rsid w:val="0050704D"/>
    <w:rsid w:val="00516DE9"/>
    <w:rsid w:val="0054769C"/>
    <w:rsid w:val="00614632"/>
    <w:rsid w:val="006C2AC0"/>
    <w:rsid w:val="007A6A84"/>
    <w:rsid w:val="007E4374"/>
    <w:rsid w:val="009D5981"/>
    <w:rsid w:val="00C42544"/>
    <w:rsid w:val="00C76E0B"/>
    <w:rsid w:val="00D67AA5"/>
    <w:rsid w:val="00D972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70448"/>
  <w15:chartTrackingRefBased/>
  <w15:docId w15:val="{4B291D37-24BE-4879-BAFC-568672C4C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67AA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67AA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67AA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67AA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67AA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67AA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67AA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67AA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67AA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7AA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67AA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67AA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67AA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67AA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67AA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67AA5"/>
    <w:rPr>
      <w:rFonts w:eastAsiaTheme="majorEastAsia" w:cstheme="majorBidi"/>
      <w:color w:val="595959" w:themeColor="text1" w:themeTint="A6"/>
    </w:rPr>
  </w:style>
  <w:style w:type="character" w:customStyle="1" w:styleId="80">
    <w:name w:val="Заголовок 8 Знак"/>
    <w:basedOn w:val="a0"/>
    <w:link w:val="8"/>
    <w:uiPriority w:val="9"/>
    <w:semiHidden/>
    <w:rsid w:val="00D67AA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67AA5"/>
    <w:rPr>
      <w:rFonts w:eastAsiaTheme="majorEastAsia" w:cstheme="majorBidi"/>
      <w:color w:val="272727" w:themeColor="text1" w:themeTint="D8"/>
    </w:rPr>
  </w:style>
  <w:style w:type="paragraph" w:styleId="a3">
    <w:name w:val="Title"/>
    <w:basedOn w:val="a"/>
    <w:next w:val="a"/>
    <w:link w:val="a4"/>
    <w:uiPriority w:val="10"/>
    <w:qFormat/>
    <w:rsid w:val="00D67A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67AA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67AA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67AA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67AA5"/>
    <w:pPr>
      <w:spacing w:before="160"/>
      <w:jc w:val="center"/>
    </w:pPr>
    <w:rPr>
      <w:i/>
      <w:iCs/>
      <w:color w:val="404040" w:themeColor="text1" w:themeTint="BF"/>
    </w:rPr>
  </w:style>
  <w:style w:type="character" w:customStyle="1" w:styleId="22">
    <w:name w:val="Цитата 2 Знак"/>
    <w:basedOn w:val="a0"/>
    <w:link w:val="21"/>
    <w:uiPriority w:val="29"/>
    <w:rsid w:val="00D67AA5"/>
    <w:rPr>
      <w:i/>
      <w:iCs/>
      <w:color w:val="404040" w:themeColor="text1" w:themeTint="BF"/>
    </w:rPr>
  </w:style>
  <w:style w:type="paragraph" w:styleId="a7">
    <w:name w:val="List Paragraph"/>
    <w:basedOn w:val="a"/>
    <w:uiPriority w:val="34"/>
    <w:qFormat/>
    <w:rsid w:val="00D67AA5"/>
    <w:pPr>
      <w:ind w:left="720"/>
      <w:contextualSpacing/>
    </w:pPr>
  </w:style>
  <w:style w:type="character" w:styleId="a8">
    <w:name w:val="Intense Emphasis"/>
    <w:basedOn w:val="a0"/>
    <w:uiPriority w:val="21"/>
    <w:qFormat/>
    <w:rsid w:val="00D67AA5"/>
    <w:rPr>
      <w:i/>
      <w:iCs/>
      <w:color w:val="2F5496" w:themeColor="accent1" w:themeShade="BF"/>
    </w:rPr>
  </w:style>
  <w:style w:type="paragraph" w:styleId="a9">
    <w:name w:val="Intense Quote"/>
    <w:basedOn w:val="a"/>
    <w:next w:val="a"/>
    <w:link w:val="aa"/>
    <w:uiPriority w:val="30"/>
    <w:qFormat/>
    <w:rsid w:val="00D67AA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67AA5"/>
    <w:rPr>
      <w:i/>
      <w:iCs/>
      <w:color w:val="2F5496" w:themeColor="accent1" w:themeShade="BF"/>
    </w:rPr>
  </w:style>
  <w:style w:type="character" w:styleId="ab">
    <w:name w:val="Intense Reference"/>
    <w:basedOn w:val="a0"/>
    <w:uiPriority w:val="32"/>
    <w:qFormat/>
    <w:rsid w:val="00D67AA5"/>
    <w:rPr>
      <w:b/>
      <w:bCs/>
      <w:smallCaps/>
      <w:color w:val="2F5496" w:themeColor="accent1" w:themeShade="BF"/>
      <w:spacing w:val="5"/>
    </w:rPr>
  </w:style>
  <w:style w:type="paragraph" w:customStyle="1" w:styleId="ConsPlusNormal">
    <w:name w:val="ConsPlusNormal"/>
    <w:rsid w:val="000A7409"/>
    <w:pPr>
      <w:widowControl w:val="0"/>
      <w:autoSpaceDE w:val="0"/>
      <w:autoSpaceDN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rsid w:val="000A7409"/>
    <w:pPr>
      <w:widowControl w:val="0"/>
      <w:autoSpaceDE w:val="0"/>
      <w:autoSpaceDN w:val="0"/>
      <w:spacing w:after="0" w:line="240" w:lineRule="auto"/>
    </w:pPr>
    <w:rPr>
      <w:rFonts w:ascii="Courier New" w:eastAsiaTheme="minorEastAsia" w:hAnsi="Courier New" w:cs="Courier New"/>
      <w:sz w:val="20"/>
      <w:szCs w:val="24"/>
      <w:lang w:eastAsia="ru-RU"/>
    </w:rPr>
  </w:style>
  <w:style w:type="paragraph" w:styleId="ac">
    <w:name w:val="Body Text Indent"/>
    <w:basedOn w:val="a"/>
    <w:link w:val="ad"/>
    <w:rsid w:val="00614632"/>
    <w:pPr>
      <w:spacing w:after="0" w:line="240" w:lineRule="auto"/>
      <w:ind w:firstLine="720"/>
      <w:jc w:val="both"/>
    </w:pPr>
    <w:rPr>
      <w:rFonts w:ascii="Times New Roman" w:eastAsia="Times New Roman" w:hAnsi="Times New Roman" w:cs="Times New Roman"/>
      <w:kern w:val="0"/>
      <w:sz w:val="28"/>
      <w:szCs w:val="24"/>
      <w:lang w:eastAsia="ru-RU"/>
      <w14:ligatures w14:val="none"/>
    </w:rPr>
  </w:style>
  <w:style w:type="character" w:customStyle="1" w:styleId="ad">
    <w:name w:val="Основной текст с отступом Знак"/>
    <w:basedOn w:val="a0"/>
    <w:link w:val="ac"/>
    <w:rsid w:val="00614632"/>
    <w:rPr>
      <w:rFonts w:ascii="Times New Roman" w:eastAsia="Times New Roman" w:hAnsi="Times New Roman" w:cs="Times New Roman"/>
      <w:kern w:val="0"/>
      <w:sz w:val="28"/>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116468&amp;date=09.06.2025" TargetMode="External"/><Relationship Id="rId5" Type="http://schemas.openxmlformats.org/officeDocument/2006/relationships/hyperlink" Target="https://login.consultant.ru/link/?req=doc&amp;base=RLAW077&amp;n=210685&amp;date=09.06.2025" TargetMode="External"/><Relationship Id="rId4" Type="http://schemas.openxmlformats.org/officeDocument/2006/relationships/hyperlink" Target="https://docs.cntd.ru/document/4239015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10</Pages>
  <Words>3555</Words>
  <Characters>20266</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5</cp:revision>
  <dcterms:created xsi:type="dcterms:W3CDTF">2025-06-19T06:29:00Z</dcterms:created>
  <dcterms:modified xsi:type="dcterms:W3CDTF">2026-07-16T04:08:00Z</dcterms:modified>
</cp:coreProperties>
</file>