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64B7D" w14:textId="77777777" w:rsidR="00AB64A7" w:rsidRDefault="00AB64A7" w:rsidP="00AB64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инновационного проекта</w:t>
      </w:r>
    </w:p>
    <w:p w14:paraId="38CABD3F" w14:textId="77777777" w:rsidR="00AB64A7" w:rsidRDefault="00AB64A7" w:rsidP="00AB64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706"/>
        <w:gridCol w:w="3402"/>
        <w:gridCol w:w="5237"/>
      </w:tblGrid>
      <w:tr w:rsidR="00AB64A7" w:rsidRPr="00B715E8" w14:paraId="4E6F10AA" w14:textId="77777777" w:rsidTr="00AB64A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F4A0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76B2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1142" w14:textId="77777777" w:rsidR="00F0188D" w:rsidRPr="00B715E8" w:rsidRDefault="00F0188D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313299" w14:textId="113464B7" w:rsidR="00AB64A7" w:rsidRPr="00B715E8" w:rsidRDefault="00952019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25805045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«Пальчиковая страна» по применению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пальчиковой </w:t>
            </w:r>
            <w:r w:rsidR="0003324E" w:rsidRPr="00B715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гимнастик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="0003324E" w:rsidRPr="00B715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3324E" w:rsidRPr="00B715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3584" w:rsidRPr="00B715E8">
              <w:rPr>
                <w:rFonts w:ascii="Times New Roman" w:hAnsi="Times New Roman" w:cs="Times New Roman"/>
                <w:sz w:val="28"/>
                <w:szCs w:val="28"/>
              </w:rPr>
              <w:t>в работе с детьми с ограниченными возможностями здоровья</w:t>
            </w:r>
            <w:bookmarkEnd w:id="0"/>
          </w:p>
        </w:tc>
      </w:tr>
      <w:tr w:rsidR="00AB64A7" w:rsidRPr="00B715E8" w14:paraId="1B88ACBE" w14:textId="77777777" w:rsidTr="00AB64A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37FB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5314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F743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</w:t>
            </w:r>
            <w:proofErr w:type="gramStart"/>
            <w:r w:rsidRPr="00B71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бюджетное  учреждение</w:t>
            </w:r>
            <w:proofErr w:type="gramEnd"/>
            <w:r w:rsidRPr="00B71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социального обслуживания «Минераловодский центр социального обслуживания населения»</w:t>
            </w:r>
          </w:p>
        </w:tc>
      </w:tr>
      <w:tr w:rsidR="00AB64A7" w:rsidRPr="00B715E8" w14:paraId="0F620B1E" w14:textId="77777777" w:rsidTr="00AB64A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C1F9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5C33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FC33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357201,г.Ставропольский</w:t>
            </w:r>
            <w:proofErr w:type="gramEnd"/>
            <w:r w:rsidRPr="00B715E8">
              <w:rPr>
                <w:rFonts w:ascii="Times New Roman" w:hAnsi="Times New Roman" w:cs="Times New Roman"/>
                <w:sz w:val="28"/>
                <w:szCs w:val="28"/>
              </w:rPr>
              <w:t xml:space="preserve"> край, г. Минеральные Воды, ул. Фрунзе д.52</w:t>
            </w:r>
          </w:p>
        </w:tc>
      </w:tr>
      <w:tr w:rsidR="00AB64A7" w:rsidRPr="00B715E8" w14:paraId="2E930122" w14:textId="77777777" w:rsidTr="00AB64A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14887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3996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60177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8(87922)7-67-36</w:t>
            </w:r>
          </w:p>
        </w:tc>
      </w:tr>
      <w:tr w:rsidR="00AB64A7" w:rsidRPr="00B715E8" w14:paraId="43C193AB" w14:textId="77777777" w:rsidTr="00AB64A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3317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ECF8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ACA5A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мцсон.рф</w:t>
            </w:r>
            <w:proofErr w:type="spellEnd"/>
            <w:proofErr w:type="gramEnd"/>
          </w:p>
        </w:tc>
      </w:tr>
      <w:tr w:rsidR="00AB64A7" w:rsidRPr="00B715E8" w14:paraId="53400BF2" w14:textId="77777777" w:rsidTr="00AB64A7">
        <w:trPr>
          <w:trHeight w:val="4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AF111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F133B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1BA97" w14:textId="77777777" w:rsidR="00AB64A7" w:rsidRPr="00B715E8" w:rsidRDefault="00000000" w:rsidP="00B715E8">
            <w:pPr>
              <w:pStyle w:val="a4"/>
              <w:ind w:firstLine="0"/>
              <w:jc w:val="both"/>
              <w:rPr>
                <w:sz w:val="28"/>
                <w:szCs w:val="28"/>
                <w:lang w:eastAsia="en-US"/>
              </w:rPr>
            </w:pPr>
            <w:hyperlink r:id="rId6" w:history="1">
              <w:r w:rsidR="00AB64A7" w:rsidRPr="00B715E8">
                <w:rPr>
                  <w:rStyle w:val="a3"/>
                  <w:sz w:val="28"/>
                  <w:szCs w:val="28"/>
                  <w:lang w:val="en-US" w:eastAsia="en-US"/>
                </w:rPr>
                <w:t>cson</w:t>
              </w:r>
              <w:r w:rsidR="00AB64A7" w:rsidRPr="00B715E8">
                <w:rPr>
                  <w:rStyle w:val="a3"/>
                  <w:sz w:val="28"/>
                  <w:szCs w:val="28"/>
                  <w:lang w:eastAsia="en-US"/>
                </w:rPr>
                <w:t>16@</w:t>
              </w:r>
              <w:r w:rsidR="00AB64A7" w:rsidRPr="00B715E8">
                <w:rPr>
                  <w:rStyle w:val="a3"/>
                  <w:sz w:val="28"/>
                  <w:szCs w:val="28"/>
                  <w:lang w:val="en-US" w:eastAsia="en-US"/>
                </w:rPr>
                <w:t>minsoc</w:t>
              </w:r>
              <w:r w:rsidR="00AB64A7" w:rsidRPr="00B715E8">
                <w:rPr>
                  <w:rStyle w:val="a3"/>
                  <w:sz w:val="28"/>
                  <w:szCs w:val="28"/>
                  <w:lang w:eastAsia="en-US"/>
                </w:rPr>
                <w:t>26.</w:t>
              </w:r>
              <w:proofErr w:type="spellStart"/>
              <w:r w:rsidR="00AB64A7" w:rsidRPr="00B715E8">
                <w:rPr>
                  <w:rStyle w:val="a3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</w:tc>
      </w:tr>
      <w:tr w:rsidR="00AB64A7" w:rsidRPr="00B715E8" w14:paraId="39B1E054" w14:textId="77777777" w:rsidTr="00AB64A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1BA1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CBBA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Руководитель учреждения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690D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Чистякова Елена Викторовна</w:t>
            </w:r>
          </w:p>
        </w:tc>
      </w:tr>
      <w:tr w:rsidR="00AB64A7" w:rsidRPr="00B715E8" w14:paraId="584CD656" w14:textId="77777777" w:rsidTr="00AB64A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7D0BA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F6415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64DA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медицинской части Беседин Андрей Владимирович</w:t>
            </w:r>
          </w:p>
        </w:tc>
      </w:tr>
      <w:tr w:rsidR="00AB64A7" w:rsidRPr="00B715E8" w14:paraId="3165D4C3" w14:textId="77777777" w:rsidTr="00AB64A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849A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6B5DF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Автор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3979" w14:textId="32C2AA01" w:rsidR="00AB64A7" w:rsidRPr="00B715E8" w:rsidRDefault="0003324E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Инструктор по ЛФК социально-оздоровительного отделения Ситников В.Н.</w:t>
            </w:r>
          </w:p>
        </w:tc>
      </w:tr>
      <w:tr w:rsidR="00AB64A7" w:rsidRPr="00B715E8" w14:paraId="6EDBDA90" w14:textId="77777777" w:rsidTr="00AB64A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15C8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646F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Дата создания инновационного проекта и реквизиты приказа о его внедрении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9DACE" w14:textId="5C2601B8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Приказ директора учреждения №2</w:t>
            </w:r>
            <w:r w:rsidR="009520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 xml:space="preserve"> от 14.03.2020 г.</w:t>
            </w:r>
          </w:p>
        </w:tc>
      </w:tr>
      <w:tr w:rsidR="00AB64A7" w:rsidRPr="00B715E8" w14:paraId="5E9C0A7E" w14:textId="77777777" w:rsidTr="00AB64A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BC54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1994A" w14:textId="77777777" w:rsidR="00AB64A7" w:rsidRPr="00B715E8" w:rsidRDefault="00AB64A7" w:rsidP="00B715E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Целевая аудитория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27D42" w14:textId="6CC4C4CF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Получатели социальных услуг отделения реабилитации детей и подростков с ограниченными возможностями здоровья</w:t>
            </w:r>
          </w:p>
        </w:tc>
      </w:tr>
      <w:tr w:rsidR="00AB64A7" w:rsidRPr="00B715E8" w14:paraId="429014D9" w14:textId="77777777" w:rsidTr="00AB64A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B627C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F94E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Продолжительность реализации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1D90A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AB64A7" w:rsidRPr="00B715E8" w14:paraId="037D364A" w14:textId="77777777" w:rsidTr="00AB64A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95DC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DE845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Используемые ресурсы: 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4869E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4A7" w:rsidRPr="00B715E8" w14:paraId="34E6F79C" w14:textId="77777777" w:rsidTr="00AB64A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7505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2D3C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 xml:space="preserve"> Кадровые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C40DF" w14:textId="77777777" w:rsidR="00AB64A7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Логопед отделения реабилитации детей и подростков с ограниченными возможностями здоровья Краснокутская Ольга Ивановна</w:t>
            </w:r>
            <w:r w:rsidR="00B715E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4AA50B5" w14:textId="3B18F6E8" w:rsidR="00B715E8" w:rsidRPr="00B715E8" w:rsidRDefault="00B715E8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Инструктор по ЛФК социально-оздоровительного отделения Ситников В.Н.</w:t>
            </w:r>
          </w:p>
        </w:tc>
      </w:tr>
      <w:tr w:rsidR="00AB64A7" w:rsidRPr="00B715E8" w14:paraId="4E05633B" w14:textId="77777777" w:rsidTr="00AB64A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5FCEE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50776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2BF7" w14:textId="77777777" w:rsidR="00952019" w:rsidRPr="00952019" w:rsidRDefault="00952019" w:rsidP="0095201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2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Оборудование: стол, цветные карандаши, фломастеры, массажные мячи гладкие, массажные мячи с колючками, крышки от пластиковых бутылок,</w:t>
            </w:r>
          </w:p>
          <w:p w14:paraId="213D86BE" w14:textId="575050F8" w:rsidR="00AB64A7" w:rsidRPr="00952019" w:rsidRDefault="00952019" w:rsidP="0095201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2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прочие дополнительные приспособления</w:t>
            </w:r>
          </w:p>
          <w:p w14:paraId="4EEBFAE8" w14:textId="0D556CD9" w:rsidR="0003324E" w:rsidRPr="00B715E8" w:rsidRDefault="0003324E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4A7" w:rsidRPr="00B715E8" w14:paraId="0A309D8B" w14:textId="77777777" w:rsidTr="00AB64A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BD2E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25305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 xml:space="preserve">Финансовые, в том числе </w:t>
            </w:r>
            <w:proofErr w:type="gramStart"/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по  источникам</w:t>
            </w:r>
            <w:proofErr w:type="gram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7C154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</w:tr>
      <w:tr w:rsidR="00AB64A7" w:rsidRPr="00B715E8" w14:paraId="736D0AB1" w14:textId="77777777" w:rsidTr="00AB64A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891CD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10B4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45C1D" w14:textId="77777777" w:rsidR="00952019" w:rsidRPr="00952019" w:rsidRDefault="00952019" w:rsidP="009520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2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максимальное восстановление утраченных двигательных функций;</w:t>
            </w:r>
          </w:p>
          <w:p w14:paraId="5F2E84BF" w14:textId="77777777" w:rsidR="00952019" w:rsidRPr="00952019" w:rsidRDefault="00952019" w:rsidP="009520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2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мелкой моторики рук, оказывающей благоприятное влияние на развитие речи;</w:t>
            </w:r>
          </w:p>
          <w:p w14:paraId="16A786C8" w14:textId="77777777" w:rsidR="00952019" w:rsidRPr="00952019" w:rsidRDefault="00952019" w:rsidP="009520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2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зрительно – пространственной координации;</w:t>
            </w:r>
          </w:p>
          <w:p w14:paraId="33EA66A5" w14:textId="77777777" w:rsidR="00952019" w:rsidRPr="00952019" w:rsidRDefault="00952019" w:rsidP="009520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2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активизация познавательной и речемыслительной деятельности.</w:t>
            </w:r>
          </w:p>
          <w:p w14:paraId="05F3C22E" w14:textId="3F3F1CA0" w:rsidR="004D3584" w:rsidRPr="00B715E8" w:rsidRDefault="004D3584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4A7" w:rsidRPr="00B715E8" w14:paraId="2ECD1FE1" w14:textId="77777777" w:rsidTr="00AB64A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01A0B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E7A4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1A6BA" w14:textId="77777777" w:rsidR="00952019" w:rsidRPr="00952019" w:rsidRDefault="00952019" w:rsidP="009520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2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совершенствовать мелкую моторику рук через пальчиковые упражнения;</w:t>
            </w:r>
          </w:p>
          <w:p w14:paraId="5695FA98" w14:textId="77777777" w:rsidR="00952019" w:rsidRPr="00952019" w:rsidRDefault="00952019" w:rsidP="009520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2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развивать: речь, мышление, память, внимание, творческое воображение;</w:t>
            </w:r>
          </w:p>
          <w:p w14:paraId="52BB8EEE" w14:textId="77777777" w:rsidR="00952019" w:rsidRPr="00952019" w:rsidRDefault="00952019" w:rsidP="009520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2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обогащать словарный запас;</w:t>
            </w:r>
          </w:p>
          <w:p w14:paraId="00672804" w14:textId="77777777" w:rsidR="00952019" w:rsidRPr="00952019" w:rsidRDefault="00952019" w:rsidP="009520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2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вызывать положительные эмоции;</w:t>
            </w:r>
          </w:p>
          <w:p w14:paraId="1076D5FB" w14:textId="77777777" w:rsidR="00952019" w:rsidRPr="00952019" w:rsidRDefault="00952019" w:rsidP="009520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2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разрабатывать мелкие суставы, возвращать ловкость рукам.</w:t>
            </w:r>
          </w:p>
          <w:p w14:paraId="07C51541" w14:textId="136D4E65" w:rsidR="004D3584" w:rsidRPr="00B715E8" w:rsidRDefault="004D3584" w:rsidP="00952019">
            <w:pPr>
              <w:spacing w:line="240" w:lineRule="auto"/>
              <w:jc w:val="both"/>
              <w:rPr>
                <w:rFonts w:eastAsia="Droid Sans Fallback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AB64A7" w:rsidRPr="00B715E8" w14:paraId="12022060" w14:textId="77777777" w:rsidTr="00AB64A7">
        <w:trPr>
          <w:trHeight w:val="3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CB63C" w14:textId="65B7278E" w:rsidR="00AB64A7" w:rsidRPr="00B715E8" w:rsidRDefault="002F58F5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D7D1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Информация, отражающая инновационность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3D74" w14:textId="77777777" w:rsidR="00AB64A7" w:rsidRDefault="00952019" w:rsidP="009520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2019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способствует восстановлению моторных функций конечностей рук, подвижности суставов.</w:t>
            </w:r>
          </w:p>
          <w:p w14:paraId="2FDF27EC" w14:textId="7E2AA390" w:rsidR="00952019" w:rsidRPr="00952019" w:rsidRDefault="00952019" w:rsidP="009520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2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 человека</w:t>
            </w:r>
            <w:r w:rsidRPr="009520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2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функции мышления, памяти, речи напрямую зависят от мельчайших движений рук. Иногда подвижность и чувствительность пальцев ухудшаются вследствие болезни, возрастных изменений. В этом случае, тем более, необходимо тренировать мелкую моторику, разрабатывать мелкие суставы, возвращать ловкость рукам.</w:t>
            </w:r>
          </w:p>
          <w:p w14:paraId="1F0B4AD3" w14:textId="77777777" w:rsidR="00952019" w:rsidRPr="00952019" w:rsidRDefault="00952019" w:rsidP="009520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2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Мелкая моторика очень важна, поскольку через неё развиваются внимание, мышление, координация, наблюдательность, воображение, зрительная и двигательная память, речь.</w:t>
            </w:r>
          </w:p>
          <w:p w14:paraId="521F335C" w14:textId="14CDDD37" w:rsidR="00952019" w:rsidRPr="00952019" w:rsidRDefault="00952019" w:rsidP="009520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4A7" w:rsidRPr="00B715E8" w14:paraId="7A0D978F" w14:textId="77777777" w:rsidTr="00AB64A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0AF14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98EA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09DD" w14:textId="77777777" w:rsidR="00952019" w:rsidRPr="00952019" w:rsidRDefault="00952019" w:rsidP="009520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2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упражнений и ритмических движений</w:t>
            </w:r>
            <w:r w:rsidRPr="009520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952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пальцами индуктивно приводит к возбуждению в речевых центрах головного мозга и резкому усилению согласованной деятельности речевых зон, что, в конечном итоге </w:t>
            </w:r>
            <w:r w:rsidRPr="00952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приводит к стимулированию развития речи;</w:t>
            </w:r>
          </w:p>
          <w:p w14:paraId="191F5FAB" w14:textId="77777777" w:rsidR="00952019" w:rsidRPr="00952019" w:rsidRDefault="00952019" w:rsidP="009520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2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усиливается контроль за выполняемыми движениями;</w:t>
            </w:r>
          </w:p>
          <w:p w14:paraId="63A5EAAD" w14:textId="77777777" w:rsidR="00952019" w:rsidRPr="00952019" w:rsidRDefault="00952019" w:rsidP="009520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2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развивается память, так как человек вынужден запоминать определённые положения рук и последовательность движений;</w:t>
            </w:r>
          </w:p>
          <w:p w14:paraId="6F28DA98" w14:textId="77777777" w:rsidR="00952019" w:rsidRPr="00952019" w:rsidRDefault="00952019" w:rsidP="009520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2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результате освоения всех упражнений кисти рук и пальцы приобретут силу, хорошую подвижность и гибкость, а это в дальнейшем облегчит овладение навыками прикладного творчества, письма.</w:t>
            </w:r>
          </w:p>
          <w:p w14:paraId="271C0C38" w14:textId="4CA5B4EA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4A7" w:rsidRPr="00B715E8" w14:paraId="0A23EFEB" w14:textId="77777777" w:rsidTr="00B715E8">
        <w:trPr>
          <w:trHeight w:val="31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3345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7D4AE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DF5E" w14:textId="1B5EBD77" w:rsidR="00BB7000" w:rsidRPr="00952019" w:rsidRDefault="00952019" w:rsidP="009520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2019">
              <w:rPr>
                <w:rFonts w:ascii="Times New Roman" w:hAnsi="Times New Roman" w:cs="Times New Roman"/>
                <w:sz w:val="28"/>
                <w:szCs w:val="28"/>
              </w:rPr>
              <w:t>Технология заключается в поглаживании и растирании ладонных, подошвенных и тыльных поверхностей кистей. Скручивающие растирание и разминание пальцев. В ходе работы тренируется мелкая моторика рук, возвращается их ловкость, разрабатываются мелкие суставы</w:t>
            </w:r>
          </w:p>
        </w:tc>
      </w:tr>
      <w:tr w:rsidR="00AB64A7" w:rsidRPr="00B715E8" w14:paraId="3F5D89B9" w14:textId="77777777" w:rsidTr="00AB64A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8CA0" w14:textId="74A92933" w:rsidR="00AB64A7" w:rsidRPr="00B715E8" w:rsidRDefault="00B715E8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B64A7" w:rsidRPr="00B715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7D50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отчетности о результатах внедрения проекта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3FD4" w14:textId="3E9493DE" w:rsidR="00AB64A7" w:rsidRPr="00B715E8" w:rsidRDefault="002F58F5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Ежеквартальная, годовая</w:t>
            </w:r>
          </w:p>
        </w:tc>
      </w:tr>
      <w:tr w:rsidR="00AB64A7" w:rsidRPr="00B715E8" w14:paraId="63C2DC3A" w14:textId="77777777" w:rsidTr="00AB64A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52A8" w14:textId="7AB8FCEE" w:rsidR="00AB64A7" w:rsidRPr="00B715E8" w:rsidRDefault="00B715E8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9F59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Формы внедрения инновации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4A38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занятия</w:t>
            </w:r>
            <w:r w:rsidR="004D3584" w:rsidRPr="00B715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641C22C" w14:textId="2FD036E3" w:rsidR="004D3584" w:rsidRPr="00B715E8" w:rsidRDefault="004D3584" w:rsidP="00B715E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4A7" w:rsidRPr="00B715E8" w14:paraId="49EA26D3" w14:textId="77777777" w:rsidTr="00AB64A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BC63" w14:textId="2770BCE3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715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5F091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B715E8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Индикаторы и показатели эффективности инновационной технологии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AB2E8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Выявление уровня достигнутых результатов осуществляется через:</w:t>
            </w:r>
          </w:p>
          <w:p w14:paraId="3EDE4C04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-проведение анкетирования по количественным и качественным показателям;</w:t>
            </w:r>
          </w:p>
          <w:p w14:paraId="71171835" w14:textId="77777777" w:rsidR="00AB64A7" w:rsidRPr="00B715E8" w:rsidRDefault="00AB64A7" w:rsidP="00B715E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-наблюдения и беседы;</w:t>
            </w:r>
          </w:p>
          <w:p w14:paraId="1E089288" w14:textId="77777777" w:rsidR="00AB64A7" w:rsidRPr="00B715E8" w:rsidRDefault="00AB64A7" w:rsidP="00B715E8">
            <w:pPr>
              <w:widowControl w:val="0"/>
              <w:suppressAutoHyphens/>
              <w:spacing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B715E8">
              <w:rPr>
                <w:rFonts w:ascii="Times New Roman" w:hAnsi="Times New Roman" w:cs="Times New Roman"/>
                <w:sz w:val="28"/>
                <w:szCs w:val="28"/>
              </w:rPr>
              <w:t>-анализ результатов работы</w:t>
            </w:r>
          </w:p>
        </w:tc>
      </w:tr>
    </w:tbl>
    <w:p w14:paraId="36E04811" w14:textId="77777777" w:rsidR="00AB64A7" w:rsidRPr="00B715E8" w:rsidRDefault="00AB64A7" w:rsidP="00B715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397EBA" w14:textId="77777777" w:rsidR="00AB64A7" w:rsidRPr="00B715E8" w:rsidRDefault="00AB64A7" w:rsidP="00B715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BF9B83" w14:textId="77777777" w:rsidR="00AB64A7" w:rsidRPr="00B715E8" w:rsidRDefault="00AB64A7" w:rsidP="00B715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BDA051" w14:textId="77777777" w:rsidR="00AB64A7" w:rsidRPr="00B715E8" w:rsidRDefault="00AB64A7" w:rsidP="00B715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F1CCA3" w14:textId="77777777" w:rsidR="0052208C" w:rsidRPr="00B715E8" w:rsidRDefault="00000000" w:rsidP="00B715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208C" w:rsidRPr="00B715E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38BF7" w14:textId="77777777" w:rsidR="003543CB" w:rsidRDefault="003543CB" w:rsidP="002F58F5">
      <w:pPr>
        <w:spacing w:after="0" w:line="240" w:lineRule="auto"/>
      </w:pPr>
      <w:r>
        <w:separator/>
      </w:r>
    </w:p>
  </w:endnote>
  <w:endnote w:type="continuationSeparator" w:id="0">
    <w:p w14:paraId="11681FB1" w14:textId="77777777" w:rsidR="003543CB" w:rsidRDefault="003543CB" w:rsidP="002F5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3178638"/>
      <w:docPartObj>
        <w:docPartGallery w:val="Page Numbers (Bottom of Page)"/>
        <w:docPartUnique/>
      </w:docPartObj>
    </w:sdtPr>
    <w:sdtContent>
      <w:p w14:paraId="182E4D48" w14:textId="11AD85A4" w:rsidR="002F58F5" w:rsidRDefault="002F58F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2F1277" w14:textId="77777777" w:rsidR="002F58F5" w:rsidRDefault="002F58F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5C9EB" w14:textId="77777777" w:rsidR="003543CB" w:rsidRDefault="003543CB" w:rsidP="002F58F5">
      <w:pPr>
        <w:spacing w:after="0" w:line="240" w:lineRule="auto"/>
      </w:pPr>
      <w:r>
        <w:separator/>
      </w:r>
    </w:p>
  </w:footnote>
  <w:footnote w:type="continuationSeparator" w:id="0">
    <w:p w14:paraId="68A283AF" w14:textId="77777777" w:rsidR="003543CB" w:rsidRDefault="003543CB" w:rsidP="002F58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793"/>
    <w:rsid w:val="0003324E"/>
    <w:rsid w:val="002A4BBD"/>
    <w:rsid w:val="002F58F5"/>
    <w:rsid w:val="0032253F"/>
    <w:rsid w:val="003543CB"/>
    <w:rsid w:val="00433793"/>
    <w:rsid w:val="004D253E"/>
    <w:rsid w:val="004D3584"/>
    <w:rsid w:val="00525CA7"/>
    <w:rsid w:val="007A6A84"/>
    <w:rsid w:val="00952019"/>
    <w:rsid w:val="00AB64A7"/>
    <w:rsid w:val="00B715E8"/>
    <w:rsid w:val="00BB7000"/>
    <w:rsid w:val="00C42544"/>
    <w:rsid w:val="00C735A9"/>
    <w:rsid w:val="00F0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D68CD"/>
  <w15:chartTrackingRefBased/>
  <w15:docId w15:val="{A58C6BC8-8759-491C-8490-3E6D6A77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4A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64A7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AB64A7"/>
    <w:pPr>
      <w:spacing w:before="100" w:beforeAutospacing="1" w:after="100" w:afterAutospacing="1" w:line="240" w:lineRule="auto"/>
      <w:ind w:firstLine="2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B64A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39"/>
    <w:rsid w:val="00AB64A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F5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F58F5"/>
  </w:style>
  <w:style w:type="paragraph" w:styleId="a9">
    <w:name w:val="footer"/>
    <w:basedOn w:val="a"/>
    <w:link w:val="aa"/>
    <w:uiPriority w:val="99"/>
    <w:unhideWhenUsed/>
    <w:rsid w:val="002F5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5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on16@minsoc26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cp:lastPrinted>2023-01-28T10:46:00Z</cp:lastPrinted>
  <dcterms:created xsi:type="dcterms:W3CDTF">2023-01-28T09:28:00Z</dcterms:created>
  <dcterms:modified xsi:type="dcterms:W3CDTF">2023-01-28T10:46:00Z</dcterms:modified>
</cp:coreProperties>
</file>