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A55D" w14:textId="77777777" w:rsidR="00DC175A" w:rsidRDefault="00DC175A" w:rsidP="00DC175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777DCF">
        <w:rPr>
          <w:sz w:val="28"/>
          <w:szCs w:val="28"/>
        </w:rPr>
        <w:t>Утверждено</w:t>
      </w:r>
    </w:p>
    <w:p w14:paraId="110A48AB" w14:textId="77777777" w:rsidR="00E0118D" w:rsidRPr="00777DCF" w:rsidRDefault="00E0118D" w:rsidP="00DC175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281AB7DB" w14:textId="77777777" w:rsidR="00DC175A" w:rsidRPr="00777DCF" w:rsidRDefault="00DC175A" w:rsidP="00DC175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777DCF">
        <w:rPr>
          <w:sz w:val="28"/>
          <w:szCs w:val="28"/>
        </w:rPr>
        <w:t>приказом директора</w:t>
      </w:r>
    </w:p>
    <w:p w14:paraId="58D30BCC" w14:textId="337868ED" w:rsidR="00E0118D" w:rsidRPr="00777DCF" w:rsidRDefault="00DC175A" w:rsidP="00E0118D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777DCF">
        <w:rPr>
          <w:sz w:val="28"/>
          <w:szCs w:val="28"/>
        </w:rPr>
        <w:t>ГБУСО «</w:t>
      </w:r>
      <w:r w:rsidR="00E0118D">
        <w:rPr>
          <w:sz w:val="28"/>
          <w:szCs w:val="28"/>
        </w:rPr>
        <w:t>Минераловодский К</w:t>
      </w:r>
      <w:r w:rsidRPr="00777DCF">
        <w:rPr>
          <w:sz w:val="28"/>
          <w:szCs w:val="28"/>
        </w:rPr>
        <w:t>ЦСОН»</w:t>
      </w:r>
    </w:p>
    <w:p w14:paraId="7BCBE68A" w14:textId="4C3A7786" w:rsidR="00DC175A" w:rsidRPr="00777DCF" w:rsidRDefault="00DC175A" w:rsidP="00DC175A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777DCF">
        <w:rPr>
          <w:sz w:val="28"/>
          <w:szCs w:val="28"/>
        </w:rPr>
        <w:t xml:space="preserve">от </w:t>
      </w:r>
      <w:r w:rsidR="00E0118D">
        <w:rPr>
          <w:sz w:val="28"/>
          <w:szCs w:val="28"/>
        </w:rPr>
        <w:t xml:space="preserve">22 апреля </w:t>
      </w:r>
      <w:r w:rsidRPr="00777DCF">
        <w:rPr>
          <w:sz w:val="28"/>
          <w:szCs w:val="28"/>
        </w:rPr>
        <w:t>20</w:t>
      </w:r>
      <w:r w:rsidR="00E0118D">
        <w:rPr>
          <w:sz w:val="28"/>
          <w:szCs w:val="28"/>
        </w:rPr>
        <w:t>22</w:t>
      </w:r>
      <w:r w:rsidRPr="00777DCF">
        <w:rPr>
          <w:sz w:val="28"/>
          <w:szCs w:val="28"/>
        </w:rPr>
        <w:t xml:space="preserve"> г. N </w:t>
      </w:r>
      <w:r w:rsidR="00E0118D">
        <w:rPr>
          <w:sz w:val="28"/>
          <w:szCs w:val="28"/>
        </w:rPr>
        <w:t>202</w:t>
      </w:r>
    </w:p>
    <w:p w14:paraId="58584939" w14:textId="77777777" w:rsidR="00DC175A" w:rsidRPr="00777DCF" w:rsidRDefault="00DC175A" w:rsidP="00DC175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DFDEABF" w14:textId="77777777" w:rsidR="00DC175A" w:rsidRPr="00777DCF" w:rsidRDefault="00DC175A" w:rsidP="00DC175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Par30"/>
      <w:bookmarkEnd w:id="0"/>
      <w:r w:rsidRPr="00777DCF">
        <w:rPr>
          <w:b/>
          <w:bCs/>
          <w:sz w:val="28"/>
          <w:szCs w:val="28"/>
        </w:rPr>
        <w:t>ПОЛОЖЕНИЕ</w:t>
      </w:r>
    </w:p>
    <w:p w14:paraId="21236F77" w14:textId="65A9C482" w:rsidR="00DC175A" w:rsidRPr="00777DCF" w:rsidRDefault="00DC175A" w:rsidP="00DC175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попечительском совете</w:t>
      </w:r>
      <w:r w:rsidRPr="00777DCF">
        <w:rPr>
          <w:b/>
          <w:bCs/>
          <w:sz w:val="28"/>
          <w:szCs w:val="28"/>
        </w:rPr>
        <w:t xml:space="preserve">  ГБУСО «</w:t>
      </w:r>
      <w:r w:rsidR="00E0118D">
        <w:rPr>
          <w:b/>
          <w:bCs/>
          <w:sz w:val="28"/>
          <w:szCs w:val="28"/>
        </w:rPr>
        <w:t>Минераловодский КЦСОН</w:t>
      </w:r>
      <w:r w:rsidRPr="00777DCF">
        <w:rPr>
          <w:b/>
          <w:bCs/>
          <w:sz w:val="28"/>
          <w:szCs w:val="28"/>
        </w:rPr>
        <w:t>»</w:t>
      </w:r>
    </w:p>
    <w:p w14:paraId="6777E60B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DC12E93" w14:textId="277D3DDD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Попечительский совет Государственного бюджетного учреждения социального обслуживания « </w:t>
      </w:r>
      <w:r w:rsidR="00E0118D">
        <w:rPr>
          <w:sz w:val="28"/>
          <w:szCs w:val="28"/>
        </w:rPr>
        <w:t>Минераловодский комплексный</w:t>
      </w:r>
      <w:r>
        <w:rPr>
          <w:sz w:val="28"/>
          <w:szCs w:val="28"/>
        </w:rPr>
        <w:t xml:space="preserve"> центр</w:t>
      </w:r>
      <w:r w:rsidRPr="00777DCF">
        <w:rPr>
          <w:sz w:val="28"/>
          <w:szCs w:val="28"/>
        </w:rPr>
        <w:t xml:space="preserve"> социального обслуживания</w:t>
      </w:r>
      <w:r>
        <w:rPr>
          <w:sz w:val="28"/>
          <w:szCs w:val="28"/>
        </w:rPr>
        <w:t xml:space="preserve"> населения»</w:t>
      </w:r>
      <w:r w:rsidRPr="00777DCF">
        <w:rPr>
          <w:sz w:val="28"/>
          <w:szCs w:val="28"/>
        </w:rPr>
        <w:t xml:space="preserve"> (далее - попечительский совет) явл</w:t>
      </w:r>
      <w:r>
        <w:rPr>
          <w:sz w:val="28"/>
          <w:szCs w:val="28"/>
        </w:rPr>
        <w:t>яется совещательным органом ГБУСО «</w:t>
      </w:r>
      <w:r w:rsidR="00E0118D">
        <w:rPr>
          <w:sz w:val="28"/>
          <w:szCs w:val="28"/>
        </w:rPr>
        <w:t>Минераловодский К</w:t>
      </w:r>
      <w:r>
        <w:rPr>
          <w:sz w:val="28"/>
          <w:szCs w:val="28"/>
        </w:rPr>
        <w:t>ЦСОН» (далее - Центр)</w:t>
      </w:r>
      <w:r w:rsidRPr="00777DCF">
        <w:rPr>
          <w:sz w:val="28"/>
          <w:szCs w:val="28"/>
        </w:rPr>
        <w:t>, образованным для рассмотрения наиболее в</w:t>
      </w:r>
      <w:r>
        <w:rPr>
          <w:sz w:val="28"/>
          <w:szCs w:val="28"/>
        </w:rPr>
        <w:t>ажных вопросов деятельности Центра</w:t>
      </w:r>
      <w:r w:rsidRPr="00777DCF">
        <w:rPr>
          <w:sz w:val="28"/>
          <w:szCs w:val="28"/>
        </w:rPr>
        <w:t>.</w:t>
      </w:r>
    </w:p>
    <w:p w14:paraId="7724C3E5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 xml:space="preserve">2. Попечительский совет создается по согласованию </w:t>
      </w:r>
      <w:r>
        <w:rPr>
          <w:sz w:val="28"/>
          <w:szCs w:val="28"/>
        </w:rPr>
        <w:t>с министерством труда и социальной защиты населения Ставропольского края</w:t>
      </w:r>
      <w:r w:rsidRPr="00777DCF">
        <w:rPr>
          <w:sz w:val="28"/>
          <w:szCs w:val="28"/>
        </w:rPr>
        <w:t>.</w:t>
      </w:r>
    </w:p>
    <w:p w14:paraId="587C2A31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3. Создание попечительских советов в государственных организациях социального обслуживания является обязательным.</w:t>
      </w:r>
    </w:p>
    <w:p w14:paraId="2E6B7956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4. Попечительский совет действует на основе принципов гласности, добровольности участия и равноправия его членов.</w:t>
      </w:r>
    </w:p>
    <w:p w14:paraId="6C1AA26B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 xml:space="preserve">5. Правовую основу деятельности попечительского совета составляют </w:t>
      </w:r>
      <w:hyperlink r:id="rId7" w:history="1">
        <w:r w:rsidRPr="00777DCF">
          <w:rPr>
            <w:sz w:val="28"/>
            <w:szCs w:val="28"/>
          </w:rPr>
          <w:t>Конституция</w:t>
        </w:r>
      </w:hyperlink>
      <w:r w:rsidRPr="00777DCF">
        <w:rPr>
          <w:sz w:val="28"/>
          <w:szCs w:val="28"/>
        </w:rP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указы и распоряжения Президента Российской Федерации, постановления и распоряжения Правительства Российск</w:t>
      </w:r>
      <w:r>
        <w:rPr>
          <w:sz w:val="28"/>
          <w:szCs w:val="28"/>
        </w:rPr>
        <w:t>ой Федерации, приказы м</w:t>
      </w:r>
      <w:r w:rsidRPr="00777DCF">
        <w:rPr>
          <w:sz w:val="28"/>
          <w:szCs w:val="28"/>
        </w:rPr>
        <w:t>инистерства труда и социальной защиты Российской Федераци</w:t>
      </w:r>
      <w:r>
        <w:rPr>
          <w:sz w:val="28"/>
          <w:szCs w:val="28"/>
        </w:rPr>
        <w:t>и, а также настоящее П</w:t>
      </w:r>
      <w:r w:rsidRPr="00777DCF">
        <w:rPr>
          <w:sz w:val="28"/>
          <w:szCs w:val="28"/>
        </w:rPr>
        <w:t>оложение.</w:t>
      </w:r>
    </w:p>
    <w:p w14:paraId="54D5DC54" w14:textId="0DC936AF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6. В своей деятельности попечительский совет взаим</w:t>
      </w:r>
      <w:r>
        <w:rPr>
          <w:sz w:val="28"/>
          <w:szCs w:val="28"/>
        </w:rPr>
        <w:t>одействует с администрацией Центра</w:t>
      </w:r>
      <w:r w:rsidRPr="00777DCF">
        <w:rPr>
          <w:sz w:val="28"/>
          <w:szCs w:val="28"/>
        </w:rPr>
        <w:t>. Попечительский совет не вправе вмешиваться в</w:t>
      </w:r>
      <w:r>
        <w:rPr>
          <w:sz w:val="28"/>
          <w:szCs w:val="28"/>
        </w:rPr>
        <w:t xml:space="preserve"> деятельность администрации ГБУСО «</w:t>
      </w:r>
      <w:r w:rsidR="00E0118D">
        <w:rPr>
          <w:sz w:val="28"/>
          <w:szCs w:val="28"/>
        </w:rPr>
        <w:t>Минераловодский К</w:t>
      </w:r>
      <w:r>
        <w:rPr>
          <w:sz w:val="28"/>
          <w:szCs w:val="28"/>
        </w:rPr>
        <w:t>ЦСОН»</w:t>
      </w:r>
      <w:r w:rsidRPr="00777DCF">
        <w:rPr>
          <w:sz w:val="28"/>
          <w:szCs w:val="28"/>
        </w:rPr>
        <w:t>.</w:t>
      </w:r>
    </w:p>
    <w:p w14:paraId="2B726D4A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7. Решения попечительского совета носят рекомендательный характер.</w:t>
      </w:r>
    </w:p>
    <w:p w14:paraId="5FD78380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8. Члены попечительского совета исполняют свои обязанности безвозмездно.</w:t>
      </w:r>
    </w:p>
    <w:p w14:paraId="69DCBA9C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9. Попечительский совет составляет ежегодный отчет о своей работе и размещает его на официальном сайте орга</w:t>
      </w:r>
      <w:r>
        <w:rPr>
          <w:sz w:val="28"/>
          <w:szCs w:val="28"/>
        </w:rPr>
        <w:t>низации Центра</w:t>
      </w:r>
      <w:r w:rsidRPr="00777DCF">
        <w:rPr>
          <w:sz w:val="28"/>
          <w:szCs w:val="28"/>
        </w:rPr>
        <w:t xml:space="preserve"> в информационной-телекоммуникационной с</w:t>
      </w:r>
      <w:r>
        <w:rPr>
          <w:sz w:val="28"/>
          <w:szCs w:val="28"/>
        </w:rPr>
        <w:t>ети "Интернет"</w:t>
      </w:r>
      <w:r w:rsidRPr="00777DCF">
        <w:rPr>
          <w:sz w:val="28"/>
          <w:szCs w:val="28"/>
        </w:rPr>
        <w:t>. Отчет о работе попечительского совета должен соответствовать требованиям законодательства Российской Федерации о защите персональных данных, а также о защите государственной, коммерческой, банковской, налоговой или иной охраняемой законом тайны и другой конфиденциальной информации.</w:t>
      </w:r>
    </w:p>
    <w:p w14:paraId="53EFEF34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 xml:space="preserve">10. Попечительский совет состоит из председателя попечительского совета, заместителя председателя попечительского совета, членов </w:t>
      </w:r>
      <w:r w:rsidRPr="00777DCF">
        <w:rPr>
          <w:sz w:val="28"/>
          <w:szCs w:val="28"/>
        </w:rPr>
        <w:lastRenderedPageBreak/>
        <w:t>попечительского совета, в том числе секретаря попечительского совета.</w:t>
      </w:r>
    </w:p>
    <w:p w14:paraId="36B87362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11. Конкретное число членов попечител</w:t>
      </w:r>
      <w:r>
        <w:rPr>
          <w:sz w:val="28"/>
          <w:szCs w:val="28"/>
        </w:rPr>
        <w:t>ьского совета определяется Центром</w:t>
      </w:r>
      <w:r w:rsidRPr="00777DCF">
        <w:rPr>
          <w:sz w:val="28"/>
          <w:szCs w:val="28"/>
        </w:rPr>
        <w:t>, но не может быть менее 5 человек.</w:t>
      </w:r>
    </w:p>
    <w:p w14:paraId="5D2F5A1B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12. В состав попечительского совета могут входить представители органов государственной власти, органов местного самоуправления, общественных организаций, осуществляющих свою деятельность в сфере социального обслуживания, деятели науки, образования и культуры, предприниматели. Членами попечительского совета не могут быть работники организации социального обслуживания.</w:t>
      </w:r>
    </w:p>
    <w:p w14:paraId="7CA0A009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13. Персональный состав попечительского совет</w:t>
      </w:r>
      <w:r>
        <w:rPr>
          <w:sz w:val="28"/>
          <w:szCs w:val="28"/>
        </w:rPr>
        <w:t>а определяется руководителем Центра</w:t>
      </w:r>
      <w:r w:rsidRPr="00777DCF">
        <w:rPr>
          <w:sz w:val="28"/>
          <w:szCs w:val="28"/>
        </w:rPr>
        <w:t>.</w:t>
      </w:r>
    </w:p>
    <w:p w14:paraId="39287E7E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 xml:space="preserve">14. Попечительский совет создается </w:t>
      </w:r>
      <w:r>
        <w:rPr>
          <w:sz w:val="28"/>
          <w:szCs w:val="28"/>
        </w:rPr>
        <w:t>на весь период деятельности Центра</w:t>
      </w:r>
      <w:r w:rsidRPr="00777DCF">
        <w:rPr>
          <w:sz w:val="28"/>
          <w:szCs w:val="28"/>
        </w:rPr>
        <w:t>.</w:t>
      </w:r>
    </w:p>
    <w:p w14:paraId="6189801D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15. Основными задачами попечительского совета являются:</w:t>
      </w:r>
    </w:p>
    <w:p w14:paraId="7304B84A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а) содействие в решении текущих и перспективных задач развития и эффективного функционирования организации социального обслуживания, улучшения качества ее работы;</w:t>
      </w:r>
    </w:p>
    <w:p w14:paraId="171EF455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б) содействие в привлечении финансовых и материальных средств для обеспечения деятельности организации социального обслуживания;</w:t>
      </w:r>
    </w:p>
    <w:p w14:paraId="199027B0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в) содействие в совершенствовании материально-технической базы организации социального обслуживания;</w:t>
      </w:r>
    </w:p>
    <w:p w14:paraId="4A4F575D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г) содействие в улучшении качества предоставляемых социальных услуг;</w:t>
      </w:r>
    </w:p>
    <w:p w14:paraId="60D76F1D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д) содействие в повышении квалификации работников организации социального обслуживания, стимулировании их профессионального развития;</w:t>
      </w:r>
    </w:p>
    <w:p w14:paraId="43CE8DB1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е) содействие в повышении информационной открытости организации социального обслуживания;</w:t>
      </w:r>
    </w:p>
    <w:p w14:paraId="661E9731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ж) содействие в решении иных вопросов, связанных с повышением эффективности деятельности организации социального обслуживания.</w:t>
      </w:r>
    </w:p>
    <w:p w14:paraId="3E9B0F1D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16. Для выполнения возложенных на него задач попечительский совет имеет право:</w:t>
      </w:r>
    </w:p>
    <w:p w14:paraId="5D9F9CFB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а) запрашивать информацию от администрации организации социального обслуживания о реализации принятых попечительским советом решений;</w:t>
      </w:r>
    </w:p>
    <w:p w14:paraId="4F563408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б) вносить администрации организации социального обслуживания предложения по вопросам совершенствования деятельности организации социального обслуживания;</w:t>
      </w:r>
    </w:p>
    <w:p w14:paraId="3916F17F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в) участвовать в организации и проведении круглых столов, конференций, семинаров и иных мероприятий по вопросам, отнесенным к компетенции попечительского совета;</w:t>
      </w:r>
    </w:p>
    <w:p w14:paraId="403B5FC4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г) участвовать в подготовке предложений по совершенствованию законодательства Российской Федерации и субъектов Российской Федерации по вопросам, отнесенным к компетенции попечительского совета;</w:t>
      </w:r>
    </w:p>
    <w:p w14:paraId="40D5B8BF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д) осуществлять иные права, не противоречащие законодательству Российской Федерации.</w:t>
      </w:r>
    </w:p>
    <w:p w14:paraId="621D495B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 xml:space="preserve">17. Председатель попечительского совета руководит работой попечительского совета, ведет заседания попечительского совета, вносит на </w:t>
      </w:r>
      <w:r w:rsidRPr="00777DCF">
        <w:rPr>
          <w:sz w:val="28"/>
          <w:szCs w:val="28"/>
        </w:rPr>
        <w:lastRenderedPageBreak/>
        <w:t>рассмотрение попечительского совета предложения о планах его работы и времени заседаний. Заместитель председателя попечительского совета в отсутствие председателя попечительского совета выполняет его функции.</w:t>
      </w:r>
    </w:p>
    <w:p w14:paraId="18941D53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18. Председатель попечительского совета, его заместитель избираются на первом заседании попечительского совета открытым голосованием большинством голосов присутствующих на заседании членов попечительского совета. На первом заседании попечительского совета назначается секретарь попечительского совета.</w:t>
      </w:r>
    </w:p>
    <w:p w14:paraId="0535B6E6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19. Попечительский совет вправе в любое время переизбрать своего председателя.</w:t>
      </w:r>
    </w:p>
    <w:p w14:paraId="78B63C70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20. Заседание попечительского совета считается правомочным, если на нем присутствует более половины членов попечительского совета.</w:t>
      </w:r>
    </w:p>
    <w:p w14:paraId="02399F4F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21. Решения попечительского совета принимаются путем открытого голосования большинством голосов присутствующих на заседании членов попечительского совета. В случае равенства голосов "за" и "против" решающим является голос председателя попечительского совета.</w:t>
      </w:r>
    </w:p>
    <w:p w14:paraId="77A14EAC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22. При решении вопросов на заседании попечительского совета каждый член попечительского совета обладает одним голосом. Передача права голоса другому лицу не допускается.</w:t>
      </w:r>
    </w:p>
    <w:p w14:paraId="02540670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23. В заседаниях попечительского совета с правом совещательного го</w:t>
      </w:r>
      <w:r>
        <w:rPr>
          <w:sz w:val="28"/>
          <w:szCs w:val="28"/>
        </w:rPr>
        <w:t>лоса участвует руководитель Центра</w:t>
      </w:r>
      <w:r w:rsidRPr="00777DCF">
        <w:rPr>
          <w:sz w:val="28"/>
          <w:szCs w:val="28"/>
        </w:rPr>
        <w:t>, а в его отсутствие - ли</w:t>
      </w:r>
      <w:r>
        <w:rPr>
          <w:sz w:val="28"/>
          <w:szCs w:val="28"/>
        </w:rPr>
        <w:t>цо, замещающее руководителя</w:t>
      </w:r>
      <w:r w:rsidRPr="00777DCF">
        <w:rPr>
          <w:sz w:val="28"/>
          <w:szCs w:val="28"/>
        </w:rPr>
        <w:t>.</w:t>
      </w:r>
    </w:p>
    <w:p w14:paraId="6C87BB18" w14:textId="77777777" w:rsidR="00DC175A" w:rsidRPr="00777DCF" w:rsidRDefault="00DC175A" w:rsidP="00DC17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7DCF">
        <w:rPr>
          <w:sz w:val="28"/>
          <w:szCs w:val="28"/>
        </w:rPr>
        <w:t>24. Иные права и обязанности членов попечительского совета, порядок проведения заседаний попечительского совета и оформления решений, принятых на заседаниях попечительского совета, а также другие вопросы, связанные с принятием решений попечительским советом, определ</w:t>
      </w:r>
      <w:r>
        <w:rPr>
          <w:sz w:val="28"/>
          <w:szCs w:val="28"/>
        </w:rPr>
        <w:t>яются руководителем Центра</w:t>
      </w:r>
      <w:r w:rsidRPr="00777DCF">
        <w:rPr>
          <w:sz w:val="28"/>
          <w:szCs w:val="28"/>
        </w:rPr>
        <w:t>.</w:t>
      </w:r>
    </w:p>
    <w:p w14:paraId="2E2181B5" w14:textId="77777777" w:rsidR="00DC175A" w:rsidRPr="00777DCF" w:rsidRDefault="00DC175A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679BC38" w14:textId="77777777" w:rsidR="00DC175A" w:rsidRDefault="00DC175A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5974638" w14:textId="77777777" w:rsidR="004516B1" w:rsidRDefault="004516B1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3F7E9D2" w14:textId="77777777" w:rsidR="004516B1" w:rsidRDefault="004516B1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539F5C2" w14:textId="77777777" w:rsidR="004516B1" w:rsidRDefault="004516B1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A8E60DD" w14:textId="77777777" w:rsidR="004516B1" w:rsidRDefault="004516B1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87CA46A" w14:textId="77777777" w:rsidR="004516B1" w:rsidRDefault="004516B1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FD6E0DF" w14:textId="77777777" w:rsidR="004516B1" w:rsidRDefault="004516B1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BC85543" w14:textId="77777777" w:rsidR="004516B1" w:rsidRDefault="004516B1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DF71CF7" w14:textId="77777777" w:rsidR="004516B1" w:rsidRDefault="004516B1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C54C801" w14:textId="77777777" w:rsidR="004516B1" w:rsidRDefault="004516B1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E0901E8" w14:textId="77777777" w:rsidR="004516B1" w:rsidRDefault="004516B1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2061AF6" w14:textId="77777777" w:rsidR="004516B1" w:rsidRDefault="004516B1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5B8E812" w14:textId="77777777" w:rsidR="004516B1" w:rsidRDefault="004516B1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98C0D10" w14:textId="77777777" w:rsidR="004516B1" w:rsidRDefault="004516B1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B8A7C7A" w14:textId="77777777" w:rsidR="004516B1" w:rsidRDefault="004516B1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6680609" w14:textId="77777777" w:rsidR="004516B1" w:rsidRPr="00777DCF" w:rsidRDefault="004516B1" w:rsidP="00DC17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736846B" w14:textId="77777777" w:rsidR="00DC175A" w:rsidRPr="004516B1" w:rsidRDefault="00DC175A" w:rsidP="004516B1">
      <w:pPr>
        <w:jc w:val="both"/>
        <w:rPr>
          <w:sz w:val="28"/>
          <w:szCs w:val="28"/>
        </w:rPr>
      </w:pPr>
    </w:p>
    <w:p w14:paraId="61BA1602" w14:textId="3AEB2AC9" w:rsidR="004516B1" w:rsidRDefault="004516B1" w:rsidP="004516B1">
      <w:pPr>
        <w:jc w:val="center"/>
        <w:rPr>
          <w:sz w:val="28"/>
          <w:szCs w:val="28"/>
        </w:rPr>
      </w:pPr>
      <w:r w:rsidRPr="004516B1">
        <w:rPr>
          <w:sz w:val="28"/>
          <w:szCs w:val="28"/>
        </w:rPr>
        <w:t xml:space="preserve">ГОСУДАРСТВЕННОЕ БЮДЖЕТНОЕ УЧРЕЖДЕНИЕ СОЦИАЛЬНОГО ОБСЛУЖИВАНИЯ «МИНЕРАЛОВОДСКИЙ </w:t>
      </w:r>
      <w:r>
        <w:rPr>
          <w:sz w:val="28"/>
          <w:szCs w:val="28"/>
        </w:rPr>
        <w:t xml:space="preserve">КОМПЛЕКСНЫЙ </w:t>
      </w:r>
      <w:r w:rsidRPr="004516B1">
        <w:rPr>
          <w:sz w:val="28"/>
          <w:szCs w:val="28"/>
        </w:rPr>
        <w:t>ЦЕНТР СОЦИАЛЬНОГО ОБСЛУЖИВАНИЯ НАСЕЛЕНИЯ»</w:t>
      </w:r>
    </w:p>
    <w:p w14:paraId="1076A4A6" w14:textId="77777777" w:rsidR="004516B1" w:rsidRDefault="004516B1" w:rsidP="004516B1">
      <w:pPr>
        <w:jc w:val="center"/>
        <w:rPr>
          <w:sz w:val="28"/>
          <w:szCs w:val="28"/>
        </w:rPr>
      </w:pPr>
    </w:p>
    <w:p w14:paraId="6EC953B3" w14:textId="7803A0BE" w:rsidR="004516B1" w:rsidRDefault="004516B1" w:rsidP="004516B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14:paraId="44D1FFD7" w14:textId="77777777" w:rsidR="006D2A3B" w:rsidRDefault="006D2A3B" w:rsidP="004516B1">
      <w:pPr>
        <w:jc w:val="center"/>
        <w:rPr>
          <w:sz w:val="28"/>
          <w:szCs w:val="28"/>
        </w:rPr>
      </w:pPr>
    </w:p>
    <w:p w14:paraId="67CD668F" w14:textId="65091808" w:rsidR="004516B1" w:rsidRDefault="004516B1" w:rsidP="004516B1">
      <w:pPr>
        <w:jc w:val="center"/>
        <w:rPr>
          <w:sz w:val="28"/>
          <w:szCs w:val="28"/>
        </w:rPr>
      </w:pPr>
      <w:r>
        <w:rPr>
          <w:sz w:val="28"/>
          <w:szCs w:val="28"/>
        </w:rPr>
        <w:t>22 апреля 2022г.            г. Минеральные Воды          №202</w:t>
      </w:r>
    </w:p>
    <w:p w14:paraId="003D0271" w14:textId="77777777" w:rsidR="006D2A3B" w:rsidRDefault="006D2A3B" w:rsidP="004516B1">
      <w:pPr>
        <w:jc w:val="both"/>
        <w:rPr>
          <w:sz w:val="28"/>
          <w:szCs w:val="28"/>
        </w:rPr>
      </w:pPr>
    </w:p>
    <w:p w14:paraId="465F4969" w14:textId="4750C25B" w:rsidR="004516B1" w:rsidRDefault="004516B1" w:rsidP="004516B1">
      <w:pPr>
        <w:jc w:val="both"/>
        <w:rPr>
          <w:sz w:val="28"/>
          <w:szCs w:val="28"/>
        </w:rPr>
      </w:pPr>
      <w:r w:rsidRPr="004516B1">
        <w:rPr>
          <w:sz w:val="28"/>
          <w:szCs w:val="28"/>
        </w:rPr>
        <w:t xml:space="preserve">Об утверждении состава попечительского совета при ГБУСО «Минераловодский </w:t>
      </w:r>
      <w:r>
        <w:rPr>
          <w:sz w:val="28"/>
          <w:szCs w:val="28"/>
        </w:rPr>
        <w:t>К</w:t>
      </w:r>
      <w:r w:rsidRPr="004516B1">
        <w:rPr>
          <w:sz w:val="28"/>
          <w:szCs w:val="28"/>
        </w:rPr>
        <w:t>ЦСОН</w:t>
      </w:r>
      <w:r>
        <w:rPr>
          <w:sz w:val="28"/>
          <w:szCs w:val="28"/>
        </w:rPr>
        <w:t>»</w:t>
      </w:r>
    </w:p>
    <w:p w14:paraId="4492F9C5" w14:textId="77777777" w:rsidR="004516B1" w:rsidRDefault="004516B1" w:rsidP="004516B1">
      <w:pPr>
        <w:jc w:val="both"/>
        <w:rPr>
          <w:sz w:val="28"/>
          <w:szCs w:val="28"/>
        </w:rPr>
      </w:pPr>
    </w:p>
    <w:p w14:paraId="0FAD38D0" w14:textId="77777777" w:rsidR="004516B1" w:rsidRDefault="004516B1" w:rsidP="004516B1">
      <w:pPr>
        <w:jc w:val="both"/>
        <w:rPr>
          <w:sz w:val="28"/>
          <w:szCs w:val="28"/>
        </w:rPr>
      </w:pPr>
      <w:r w:rsidRPr="004516B1">
        <w:rPr>
          <w:sz w:val="28"/>
          <w:szCs w:val="28"/>
        </w:rPr>
        <w:t xml:space="preserve"> В целях оказания ГБУСО «Минераловодский </w:t>
      </w:r>
      <w:r>
        <w:rPr>
          <w:sz w:val="28"/>
          <w:szCs w:val="28"/>
        </w:rPr>
        <w:t>К</w:t>
      </w:r>
      <w:r w:rsidRPr="004516B1">
        <w:rPr>
          <w:sz w:val="28"/>
          <w:szCs w:val="28"/>
        </w:rPr>
        <w:t xml:space="preserve">ЦСОН» содействия в осуществлении его деятельности, направленной на поддержку граждан пожилого возраста и инвалидов, а также граждан, попавших в трудную жизненную ситуацию </w:t>
      </w:r>
    </w:p>
    <w:p w14:paraId="752C7AEA" w14:textId="77777777" w:rsidR="004516B1" w:rsidRDefault="004516B1" w:rsidP="004516B1">
      <w:pPr>
        <w:jc w:val="both"/>
        <w:rPr>
          <w:sz w:val="28"/>
          <w:szCs w:val="28"/>
        </w:rPr>
      </w:pPr>
    </w:p>
    <w:p w14:paraId="7AC9B7E1" w14:textId="77777777" w:rsidR="004516B1" w:rsidRDefault="004516B1" w:rsidP="004516B1">
      <w:pPr>
        <w:jc w:val="both"/>
        <w:rPr>
          <w:sz w:val="28"/>
          <w:szCs w:val="28"/>
        </w:rPr>
      </w:pPr>
      <w:r w:rsidRPr="004516B1">
        <w:rPr>
          <w:sz w:val="28"/>
          <w:szCs w:val="28"/>
        </w:rPr>
        <w:t xml:space="preserve">ПРИКАЗЫВАЮ: </w:t>
      </w:r>
    </w:p>
    <w:p w14:paraId="47D7B8FC" w14:textId="77777777" w:rsidR="004516B1" w:rsidRDefault="004516B1" w:rsidP="004516B1">
      <w:pPr>
        <w:jc w:val="both"/>
        <w:rPr>
          <w:sz w:val="28"/>
          <w:szCs w:val="28"/>
        </w:rPr>
      </w:pPr>
    </w:p>
    <w:p w14:paraId="01EDD7CE" w14:textId="1C7CB927" w:rsidR="004516B1" w:rsidRPr="00CA090D" w:rsidRDefault="004516B1" w:rsidP="00CA090D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090D">
        <w:rPr>
          <w:rFonts w:ascii="Times New Roman" w:hAnsi="Times New Roman" w:cs="Times New Roman"/>
          <w:sz w:val="28"/>
          <w:szCs w:val="28"/>
        </w:rPr>
        <w:t>Создать Попечительский совет при государственном бюджетном учреждении социального обслуживания «Минераловодский комплексный центр социального обслуживания населения» в составе:</w:t>
      </w:r>
    </w:p>
    <w:p w14:paraId="01E395F9" w14:textId="77777777" w:rsidR="004516B1" w:rsidRPr="004516B1" w:rsidRDefault="004516B1" w:rsidP="004516B1">
      <w:pPr>
        <w:ind w:firstLine="708"/>
        <w:jc w:val="both"/>
        <w:rPr>
          <w:sz w:val="28"/>
          <w:szCs w:val="28"/>
        </w:rPr>
      </w:pPr>
      <w:r w:rsidRPr="004516B1">
        <w:rPr>
          <w:sz w:val="28"/>
          <w:szCs w:val="28"/>
        </w:rPr>
        <w:t xml:space="preserve">Беляева Людмила Александровна-председатель Минераловодской районной организации Ставропольской краевой организации общероссийской общественной организации «Всероссийское общество инвалидов». </w:t>
      </w:r>
    </w:p>
    <w:p w14:paraId="22171411" w14:textId="77777777" w:rsidR="004516B1" w:rsidRPr="004516B1" w:rsidRDefault="004516B1" w:rsidP="004516B1">
      <w:pPr>
        <w:ind w:firstLine="708"/>
        <w:jc w:val="both"/>
        <w:rPr>
          <w:sz w:val="28"/>
          <w:szCs w:val="28"/>
        </w:rPr>
      </w:pPr>
      <w:proofErr w:type="spellStart"/>
      <w:r w:rsidRPr="004516B1">
        <w:rPr>
          <w:sz w:val="28"/>
          <w:szCs w:val="28"/>
        </w:rPr>
        <w:t>Кужхова</w:t>
      </w:r>
      <w:proofErr w:type="spellEnd"/>
      <w:r w:rsidRPr="004516B1">
        <w:rPr>
          <w:sz w:val="28"/>
          <w:szCs w:val="28"/>
        </w:rPr>
        <w:t xml:space="preserve"> Маргарита Анатольевна-главный специалист комитета по  молодежной политике администрации Минераловодского муниципального округа; </w:t>
      </w:r>
    </w:p>
    <w:p w14:paraId="2188955A" w14:textId="508692EB" w:rsidR="004516B1" w:rsidRDefault="004516B1" w:rsidP="004516B1">
      <w:pPr>
        <w:ind w:firstLine="708"/>
        <w:jc w:val="both"/>
        <w:rPr>
          <w:sz w:val="28"/>
          <w:szCs w:val="28"/>
        </w:rPr>
      </w:pPr>
      <w:proofErr w:type="spellStart"/>
      <w:r w:rsidRPr="004516B1">
        <w:rPr>
          <w:sz w:val="28"/>
          <w:szCs w:val="28"/>
        </w:rPr>
        <w:t>Домницкий</w:t>
      </w:r>
      <w:proofErr w:type="spellEnd"/>
      <w:r w:rsidRPr="004516B1">
        <w:rPr>
          <w:sz w:val="28"/>
          <w:szCs w:val="28"/>
        </w:rPr>
        <w:t xml:space="preserve"> Виктор Константинович-председатель общественной организации ветеранов (пенсионеров) войны,</w:t>
      </w:r>
      <w:r>
        <w:rPr>
          <w:sz w:val="28"/>
          <w:szCs w:val="28"/>
        </w:rPr>
        <w:t xml:space="preserve"> </w:t>
      </w:r>
      <w:r w:rsidRPr="004516B1">
        <w:rPr>
          <w:sz w:val="28"/>
          <w:szCs w:val="28"/>
        </w:rPr>
        <w:t>труда,</w:t>
      </w:r>
      <w:r>
        <w:rPr>
          <w:sz w:val="28"/>
          <w:szCs w:val="28"/>
        </w:rPr>
        <w:t xml:space="preserve"> </w:t>
      </w:r>
      <w:r w:rsidRPr="004516B1">
        <w:rPr>
          <w:sz w:val="28"/>
          <w:szCs w:val="28"/>
        </w:rPr>
        <w:t xml:space="preserve">вооруженных сил и правоохранительных органов Минераловодского муниципального округа </w:t>
      </w:r>
      <w:r>
        <w:rPr>
          <w:sz w:val="28"/>
          <w:szCs w:val="28"/>
        </w:rPr>
        <w:t>.</w:t>
      </w:r>
    </w:p>
    <w:p w14:paraId="1F55BA5C" w14:textId="29017AAF" w:rsidR="004516B1" w:rsidRDefault="004516B1" w:rsidP="004516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Ширшов Петр Владимирович-председатель волонтерской общественной организации «Лига добра» Минераловодского муниципального округа</w:t>
      </w:r>
      <w:r w:rsidR="00CA090D">
        <w:rPr>
          <w:sz w:val="28"/>
          <w:szCs w:val="28"/>
        </w:rPr>
        <w:t>, депутат фракции «Единая Россия Минераловодского Совета депутатов Минераловодского муниципального округа;</w:t>
      </w:r>
    </w:p>
    <w:p w14:paraId="1B7F98C1" w14:textId="52CD3A92" w:rsidR="00CA090D" w:rsidRPr="004516B1" w:rsidRDefault="00CA090D" w:rsidP="004516B1">
      <w:pPr>
        <w:ind w:firstLine="708"/>
        <w:jc w:val="both"/>
      </w:pPr>
      <w:r>
        <w:rPr>
          <w:sz w:val="28"/>
          <w:szCs w:val="28"/>
        </w:rPr>
        <w:t xml:space="preserve">Жандарова Людмила Николаевна-член общественной организации </w:t>
      </w:r>
      <w:r w:rsidRPr="00CA090D">
        <w:rPr>
          <w:sz w:val="28"/>
          <w:szCs w:val="28"/>
        </w:rPr>
        <w:t>«</w:t>
      </w:r>
      <w:r w:rsidRPr="00CA090D">
        <w:rPr>
          <w:color w:val="212529"/>
          <w:sz w:val="28"/>
          <w:szCs w:val="28"/>
          <w:shd w:val="clear" w:color="auto" w:fill="FFFFFF"/>
        </w:rPr>
        <w:t>Общественный Беспристрастный Союз Единомышленников».</w:t>
      </w:r>
    </w:p>
    <w:p w14:paraId="2B53DECF" w14:textId="77777777" w:rsidR="00CA090D" w:rsidRDefault="00CA090D" w:rsidP="004516B1">
      <w:pPr>
        <w:pStyle w:val="a7"/>
        <w:ind w:left="1083"/>
        <w:jc w:val="both"/>
        <w:rPr>
          <w:rFonts w:ascii="Times New Roman" w:hAnsi="Times New Roman" w:cs="Times New Roman"/>
          <w:sz w:val="28"/>
          <w:szCs w:val="28"/>
        </w:rPr>
      </w:pPr>
    </w:p>
    <w:p w14:paraId="4CC2BB65" w14:textId="659BF6B1" w:rsidR="00CA090D" w:rsidRDefault="004516B1" w:rsidP="004516B1">
      <w:pPr>
        <w:pStyle w:val="a7"/>
        <w:ind w:left="1083"/>
        <w:jc w:val="both"/>
        <w:rPr>
          <w:rFonts w:ascii="Times New Roman" w:hAnsi="Times New Roman" w:cs="Times New Roman"/>
          <w:sz w:val="28"/>
          <w:szCs w:val="28"/>
        </w:rPr>
      </w:pPr>
      <w:r w:rsidRPr="004516B1">
        <w:rPr>
          <w:rFonts w:ascii="Times New Roman" w:hAnsi="Times New Roman" w:cs="Times New Roman"/>
          <w:sz w:val="28"/>
          <w:szCs w:val="28"/>
        </w:rPr>
        <w:t>2. Утвердить Положение о Попечительском</w:t>
      </w:r>
      <w:r w:rsidR="00CA090D">
        <w:rPr>
          <w:rFonts w:ascii="Times New Roman" w:hAnsi="Times New Roman" w:cs="Times New Roman"/>
          <w:sz w:val="28"/>
          <w:szCs w:val="28"/>
        </w:rPr>
        <w:t xml:space="preserve"> совете ГБУСО</w:t>
      </w:r>
      <w:r w:rsidRPr="004516B1">
        <w:rPr>
          <w:rFonts w:ascii="Times New Roman" w:hAnsi="Times New Roman" w:cs="Times New Roman"/>
          <w:sz w:val="28"/>
          <w:szCs w:val="28"/>
        </w:rPr>
        <w:t xml:space="preserve"> «Минераловодский </w:t>
      </w:r>
      <w:r w:rsidR="00CA090D">
        <w:rPr>
          <w:rFonts w:ascii="Times New Roman" w:hAnsi="Times New Roman" w:cs="Times New Roman"/>
          <w:sz w:val="28"/>
          <w:szCs w:val="28"/>
        </w:rPr>
        <w:t>К</w:t>
      </w:r>
      <w:r w:rsidRPr="004516B1">
        <w:rPr>
          <w:rFonts w:ascii="Times New Roman" w:hAnsi="Times New Roman" w:cs="Times New Roman"/>
          <w:sz w:val="28"/>
          <w:szCs w:val="28"/>
        </w:rPr>
        <w:t xml:space="preserve">ЦСОН» (Приложение № 1). </w:t>
      </w:r>
    </w:p>
    <w:p w14:paraId="6F6C1FE2" w14:textId="09A2E09F" w:rsidR="00CA090D" w:rsidRDefault="00CA090D" w:rsidP="00CA09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4516B1" w:rsidRPr="00CA090D">
        <w:rPr>
          <w:sz w:val="28"/>
          <w:szCs w:val="28"/>
        </w:rPr>
        <w:t xml:space="preserve">3. Контроль за исполнением настоящего приказа оставляю за собой. </w:t>
      </w:r>
    </w:p>
    <w:p w14:paraId="04C15C97" w14:textId="77777777" w:rsidR="00CA090D" w:rsidRDefault="00CA090D" w:rsidP="00CA09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8E03100" w14:textId="55504DB1" w:rsidR="0054769C" w:rsidRDefault="004516B1" w:rsidP="00CA090D">
      <w:pPr>
        <w:jc w:val="both"/>
        <w:rPr>
          <w:sz w:val="28"/>
          <w:szCs w:val="28"/>
        </w:rPr>
      </w:pPr>
      <w:r w:rsidRPr="00CA090D">
        <w:rPr>
          <w:sz w:val="28"/>
          <w:szCs w:val="28"/>
        </w:rPr>
        <w:t>Директор</w:t>
      </w:r>
      <w:r w:rsidR="00CA090D">
        <w:rPr>
          <w:sz w:val="28"/>
          <w:szCs w:val="28"/>
        </w:rPr>
        <w:t xml:space="preserve">                                                                                   </w:t>
      </w:r>
      <w:r w:rsidRPr="00CA090D">
        <w:rPr>
          <w:sz w:val="28"/>
          <w:szCs w:val="28"/>
        </w:rPr>
        <w:t xml:space="preserve"> Е.В. Чистякова</w:t>
      </w:r>
    </w:p>
    <w:p w14:paraId="44CCE18C" w14:textId="77777777" w:rsidR="004410FB" w:rsidRDefault="004410FB" w:rsidP="00CA090D">
      <w:pPr>
        <w:jc w:val="both"/>
        <w:rPr>
          <w:sz w:val="28"/>
          <w:szCs w:val="28"/>
        </w:rPr>
      </w:pPr>
    </w:p>
    <w:p w14:paraId="4E798106" w14:textId="77777777" w:rsidR="004410FB" w:rsidRDefault="004410FB" w:rsidP="004410FB">
      <w:pPr>
        <w:jc w:val="center"/>
        <w:rPr>
          <w:sz w:val="28"/>
          <w:szCs w:val="28"/>
        </w:rPr>
      </w:pPr>
      <w:r w:rsidRPr="004516B1">
        <w:rPr>
          <w:sz w:val="28"/>
          <w:szCs w:val="28"/>
        </w:rPr>
        <w:t xml:space="preserve">ГОСУДАРСТВЕННОЕ БЮДЖЕТНОЕ УЧРЕЖДЕНИЕ СОЦИАЛЬНОГО ОБСЛУЖИВАНИЯ «МИНЕРАЛОВОДСКИЙ </w:t>
      </w:r>
      <w:r>
        <w:rPr>
          <w:sz w:val="28"/>
          <w:szCs w:val="28"/>
        </w:rPr>
        <w:t xml:space="preserve">КОМПЛЕКСНЫЙ </w:t>
      </w:r>
      <w:r w:rsidRPr="004516B1">
        <w:rPr>
          <w:sz w:val="28"/>
          <w:szCs w:val="28"/>
        </w:rPr>
        <w:t>ЦЕНТР СОЦИАЛЬНОГО ОБСЛУЖИВАНИЯ НАСЕЛЕНИЯ»</w:t>
      </w:r>
    </w:p>
    <w:p w14:paraId="26579275" w14:textId="77777777" w:rsidR="004410FB" w:rsidRDefault="004410FB" w:rsidP="004410FB">
      <w:pPr>
        <w:jc w:val="center"/>
        <w:rPr>
          <w:sz w:val="28"/>
          <w:szCs w:val="28"/>
        </w:rPr>
      </w:pPr>
    </w:p>
    <w:p w14:paraId="089A4CBA" w14:textId="77777777" w:rsidR="004410FB" w:rsidRDefault="004410FB" w:rsidP="004410F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</w:p>
    <w:p w14:paraId="11EFE8A0" w14:textId="77777777" w:rsidR="006D2A3B" w:rsidRDefault="006D2A3B" w:rsidP="004410FB">
      <w:pPr>
        <w:jc w:val="center"/>
        <w:rPr>
          <w:sz w:val="28"/>
          <w:szCs w:val="28"/>
        </w:rPr>
      </w:pPr>
    </w:p>
    <w:p w14:paraId="227E3438" w14:textId="7A5705B7" w:rsidR="004410FB" w:rsidRDefault="004410FB" w:rsidP="004410FB">
      <w:pPr>
        <w:jc w:val="center"/>
        <w:rPr>
          <w:sz w:val="28"/>
          <w:szCs w:val="28"/>
        </w:rPr>
      </w:pPr>
      <w:r>
        <w:rPr>
          <w:sz w:val="28"/>
          <w:szCs w:val="28"/>
        </w:rPr>
        <w:t>27 января  2026г.            г. Минеральные Воды          №17</w:t>
      </w:r>
    </w:p>
    <w:p w14:paraId="0018FD61" w14:textId="77777777" w:rsidR="004410FB" w:rsidRDefault="004410FB" w:rsidP="004410FB">
      <w:pPr>
        <w:jc w:val="both"/>
        <w:rPr>
          <w:sz w:val="28"/>
          <w:szCs w:val="28"/>
        </w:rPr>
      </w:pPr>
    </w:p>
    <w:p w14:paraId="36D9A5FF" w14:textId="0F706C0E" w:rsidR="004410FB" w:rsidRPr="004516B1" w:rsidRDefault="004410FB" w:rsidP="004410FB">
      <w:pPr>
        <w:jc w:val="both"/>
        <w:rPr>
          <w:sz w:val="28"/>
          <w:szCs w:val="28"/>
        </w:rPr>
      </w:pPr>
      <w:r w:rsidRPr="004516B1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состав Попечительского совета </w:t>
      </w:r>
    </w:p>
    <w:p w14:paraId="5EA6081B" w14:textId="69978FD2" w:rsidR="004410FB" w:rsidRDefault="004410FB" w:rsidP="004410FB">
      <w:pPr>
        <w:jc w:val="both"/>
        <w:rPr>
          <w:sz w:val="28"/>
          <w:szCs w:val="28"/>
        </w:rPr>
      </w:pPr>
      <w:r w:rsidRPr="004516B1">
        <w:rPr>
          <w:sz w:val="28"/>
          <w:szCs w:val="28"/>
        </w:rPr>
        <w:t xml:space="preserve">при ГБУСО «Минераловодский </w:t>
      </w:r>
      <w:r>
        <w:rPr>
          <w:sz w:val="28"/>
          <w:szCs w:val="28"/>
        </w:rPr>
        <w:t>К</w:t>
      </w:r>
      <w:r w:rsidRPr="004516B1">
        <w:rPr>
          <w:sz w:val="28"/>
          <w:szCs w:val="28"/>
        </w:rPr>
        <w:t>ЦСОН</w:t>
      </w:r>
      <w:r>
        <w:rPr>
          <w:sz w:val="28"/>
          <w:szCs w:val="28"/>
        </w:rPr>
        <w:t>»</w:t>
      </w:r>
    </w:p>
    <w:p w14:paraId="2291E3C1" w14:textId="77777777" w:rsidR="004410FB" w:rsidRDefault="004410FB" w:rsidP="004410FB">
      <w:pPr>
        <w:jc w:val="both"/>
        <w:rPr>
          <w:sz w:val="28"/>
          <w:szCs w:val="28"/>
        </w:rPr>
      </w:pPr>
    </w:p>
    <w:p w14:paraId="51DB24D3" w14:textId="5E2F7D12" w:rsidR="004410FB" w:rsidRDefault="004410FB" w:rsidP="004410FB">
      <w:pPr>
        <w:jc w:val="both"/>
        <w:rPr>
          <w:sz w:val="28"/>
          <w:szCs w:val="28"/>
        </w:rPr>
      </w:pPr>
      <w:r w:rsidRPr="004516B1">
        <w:rPr>
          <w:sz w:val="28"/>
          <w:szCs w:val="28"/>
        </w:rPr>
        <w:t xml:space="preserve"> В целях оказания ГБУСО «Минераловодский </w:t>
      </w:r>
      <w:r>
        <w:rPr>
          <w:sz w:val="28"/>
          <w:szCs w:val="28"/>
        </w:rPr>
        <w:t>К</w:t>
      </w:r>
      <w:r w:rsidRPr="004516B1">
        <w:rPr>
          <w:sz w:val="28"/>
          <w:szCs w:val="28"/>
        </w:rPr>
        <w:t xml:space="preserve">ЦСОН» содействия в осуществлении его деятельности, направленной на поддержку граждан пожилого возраста и инвалидов, а также граждан, попавших в трудную жизненную ситуацию </w:t>
      </w:r>
      <w:r>
        <w:rPr>
          <w:sz w:val="28"/>
          <w:szCs w:val="28"/>
        </w:rPr>
        <w:t xml:space="preserve">и в связи с увольнением 27.01.2026г.  по собственному желанию Жандаровой Л.Н. </w:t>
      </w:r>
    </w:p>
    <w:p w14:paraId="5F2097F4" w14:textId="77777777" w:rsidR="004410FB" w:rsidRDefault="004410FB" w:rsidP="004410FB">
      <w:pPr>
        <w:jc w:val="both"/>
        <w:rPr>
          <w:sz w:val="28"/>
          <w:szCs w:val="28"/>
        </w:rPr>
      </w:pPr>
    </w:p>
    <w:p w14:paraId="00725BAA" w14:textId="77777777" w:rsidR="004410FB" w:rsidRDefault="004410FB" w:rsidP="004410FB">
      <w:pPr>
        <w:jc w:val="both"/>
        <w:rPr>
          <w:sz w:val="28"/>
          <w:szCs w:val="28"/>
        </w:rPr>
      </w:pPr>
      <w:r w:rsidRPr="004516B1">
        <w:rPr>
          <w:sz w:val="28"/>
          <w:szCs w:val="28"/>
        </w:rPr>
        <w:t xml:space="preserve">ПРИКАЗЫВАЮ: </w:t>
      </w:r>
    </w:p>
    <w:p w14:paraId="3E332B13" w14:textId="77777777" w:rsidR="004410FB" w:rsidRDefault="004410FB" w:rsidP="004410FB">
      <w:pPr>
        <w:jc w:val="both"/>
        <w:rPr>
          <w:sz w:val="28"/>
          <w:szCs w:val="28"/>
        </w:rPr>
      </w:pPr>
    </w:p>
    <w:p w14:paraId="4C085916" w14:textId="563EDB49" w:rsidR="004410FB" w:rsidRPr="004410FB" w:rsidRDefault="004410FB" w:rsidP="004410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410FB">
        <w:rPr>
          <w:sz w:val="28"/>
          <w:szCs w:val="28"/>
        </w:rPr>
        <w:t>Создать Попечительский совет при государственном бюджетном учреждении социального обслуживания «Минераловодский комплексный центр социального обслуживания населения» в составе:</w:t>
      </w:r>
    </w:p>
    <w:p w14:paraId="774E767B" w14:textId="77777777" w:rsidR="004410FB" w:rsidRPr="004516B1" w:rsidRDefault="004410FB" w:rsidP="004410FB">
      <w:pPr>
        <w:ind w:firstLine="708"/>
        <w:jc w:val="both"/>
        <w:rPr>
          <w:sz w:val="28"/>
          <w:szCs w:val="28"/>
        </w:rPr>
      </w:pPr>
      <w:r w:rsidRPr="004516B1">
        <w:rPr>
          <w:sz w:val="28"/>
          <w:szCs w:val="28"/>
        </w:rPr>
        <w:t xml:space="preserve">Беляева Людмила Александровна-председатель Минераловодской районной организации Ставропольской краевой организации общероссийской общественной организации «Всероссийское общество инвалидов». </w:t>
      </w:r>
    </w:p>
    <w:p w14:paraId="1824568E" w14:textId="77777777" w:rsidR="004410FB" w:rsidRPr="004516B1" w:rsidRDefault="004410FB" w:rsidP="004410FB">
      <w:pPr>
        <w:ind w:firstLine="708"/>
        <w:jc w:val="both"/>
        <w:rPr>
          <w:sz w:val="28"/>
          <w:szCs w:val="28"/>
        </w:rPr>
      </w:pPr>
      <w:proofErr w:type="spellStart"/>
      <w:r w:rsidRPr="004516B1">
        <w:rPr>
          <w:sz w:val="28"/>
          <w:szCs w:val="28"/>
        </w:rPr>
        <w:t>Кужхова</w:t>
      </w:r>
      <w:proofErr w:type="spellEnd"/>
      <w:r w:rsidRPr="004516B1">
        <w:rPr>
          <w:sz w:val="28"/>
          <w:szCs w:val="28"/>
        </w:rPr>
        <w:t xml:space="preserve"> Маргарита Анатольевна-главный специалист комитета по  молодежной политике администрации Минераловодского муниципального округа; </w:t>
      </w:r>
    </w:p>
    <w:p w14:paraId="45194174" w14:textId="77777777" w:rsidR="004410FB" w:rsidRDefault="004410FB" w:rsidP="004410FB">
      <w:pPr>
        <w:ind w:firstLine="708"/>
        <w:jc w:val="both"/>
        <w:rPr>
          <w:sz w:val="28"/>
          <w:szCs w:val="28"/>
        </w:rPr>
      </w:pPr>
      <w:proofErr w:type="spellStart"/>
      <w:r w:rsidRPr="004516B1">
        <w:rPr>
          <w:sz w:val="28"/>
          <w:szCs w:val="28"/>
        </w:rPr>
        <w:t>Домницкий</w:t>
      </w:r>
      <w:proofErr w:type="spellEnd"/>
      <w:r w:rsidRPr="004516B1">
        <w:rPr>
          <w:sz w:val="28"/>
          <w:szCs w:val="28"/>
        </w:rPr>
        <w:t xml:space="preserve"> Виктор Константинович-председатель общественной организации ветеранов (пенсионеров) войны,</w:t>
      </w:r>
      <w:r>
        <w:rPr>
          <w:sz w:val="28"/>
          <w:szCs w:val="28"/>
        </w:rPr>
        <w:t xml:space="preserve"> </w:t>
      </w:r>
      <w:r w:rsidRPr="004516B1">
        <w:rPr>
          <w:sz w:val="28"/>
          <w:szCs w:val="28"/>
        </w:rPr>
        <w:t>труда,</w:t>
      </w:r>
      <w:r>
        <w:rPr>
          <w:sz w:val="28"/>
          <w:szCs w:val="28"/>
        </w:rPr>
        <w:t xml:space="preserve"> </w:t>
      </w:r>
      <w:r w:rsidRPr="004516B1">
        <w:rPr>
          <w:sz w:val="28"/>
          <w:szCs w:val="28"/>
        </w:rPr>
        <w:t xml:space="preserve">вооруженных сил и правоохранительных органов Минераловодского муниципального округа </w:t>
      </w:r>
      <w:r>
        <w:rPr>
          <w:sz w:val="28"/>
          <w:szCs w:val="28"/>
        </w:rPr>
        <w:t>.</w:t>
      </w:r>
    </w:p>
    <w:p w14:paraId="74F0DDFF" w14:textId="7DAD1CA3" w:rsidR="004410FB" w:rsidRDefault="004410FB" w:rsidP="004410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Ширшов Петр Владимирович-председатель волонтерской общественной организации «Лига добра» Минераловодского муниципального округа;</w:t>
      </w:r>
    </w:p>
    <w:p w14:paraId="57817E31" w14:textId="3BBC0BB5" w:rsidR="004410FB" w:rsidRPr="004516B1" w:rsidRDefault="004410FB" w:rsidP="004410FB">
      <w:pPr>
        <w:ind w:firstLine="708"/>
        <w:jc w:val="both"/>
      </w:pPr>
      <w:proofErr w:type="spellStart"/>
      <w:r>
        <w:rPr>
          <w:sz w:val="28"/>
          <w:szCs w:val="28"/>
        </w:rPr>
        <w:t>Гавенко</w:t>
      </w:r>
      <w:proofErr w:type="spellEnd"/>
      <w:r>
        <w:rPr>
          <w:sz w:val="28"/>
          <w:szCs w:val="28"/>
        </w:rPr>
        <w:t xml:space="preserve"> Елена Алексеевна-член общественной организации </w:t>
      </w:r>
      <w:r w:rsidRPr="00CA090D">
        <w:rPr>
          <w:sz w:val="28"/>
          <w:szCs w:val="28"/>
        </w:rPr>
        <w:t>«</w:t>
      </w:r>
      <w:r w:rsidRPr="00CA090D">
        <w:rPr>
          <w:color w:val="212529"/>
          <w:sz w:val="28"/>
          <w:szCs w:val="28"/>
          <w:shd w:val="clear" w:color="auto" w:fill="FFFFFF"/>
        </w:rPr>
        <w:t>Общественный Беспристрастный Союз Единомышленников».</w:t>
      </w:r>
    </w:p>
    <w:p w14:paraId="1DD2EFB3" w14:textId="77777777" w:rsidR="004410FB" w:rsidRPr="004410FB" w:rsidRDefault="004410FB" w:rsidP="004410FB">
      <w:pPr>
        <w:jc w:val="both"/>
        <w:rPr>
          <w:sz w:val="28"/>
          <w:szCs w:val="28"/>
        </w:rPr>
      </w:pPr>
    </w:p>
    <w:p w14:paraId="4F81383B" w14:textId="236AD44F" w:rsidR="004410FB" w:rsidRDefault="004410FB" w:rsidP="004410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2</w:t>
      </w:r>
      <w:r w:rsidRPr="00CA090D">
        <w:rPr>
          <w:sz w:val="28"/>
          <w:szCs w:val="28"/>
        </w:rPr>
        <w:t xml:space="preserve">. Контроль за исполнением настоящего приказа оставляю за собой. </w:t>
      </w:r>
    </w:p>
    <w:p w14:paraId="2B56FC50" w14:textId="77777777" w:rsidR="004410FB" w:rsidRDefault="004410FB" w:rsidP="004410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31A4A7A" w14:textId="77777777" w:rsidR="004410FB" w:rsidRPr="00CA090D" w:rsidRDefault="004410FB" w:rsidP="004410FB">
      <w:pPr>
        <w:jc w:val="both"/>
        <w:rPr>
          <w:sz w:val="28"/>
          <w:szCs w:val="28"/>
        </w:rPr>
      </w:pPr>
      <w:r w:rsidRPr="00CA090D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CA090D">
        <w:rPr>
          <w:sz w:val="28"/>
          <w:szCs w:val="28"/>
        </w:rPr>
        <w:t xml:space="preserve"> Е.В. Чистякова</w:t>
      </w:r>
    </w:p>
    <w:p w14:paraId="20148686" w14:textId="77777777" w:rsidR="004410FB" w:rsidRPr="00CA090D" w:rsidRDefault="004410FB" w:rsidP="00CA090D">
      <w:pPr>
        <w:jc w:val="both"/>
        <w:rPr>
          <w:sz w:val="28"/>
          <w:szCs w:val="28"/>
        </w:rPr>
      </w:pPr>
    </w:p>
    <w:sectPr w:rsidR="004410FB" w:rsidRPr="00CA090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A1492" w14:textId="77777777" w:rsidR="00EB0424" w:rsidRDefault="00EB0424" w:rsidP="00E0118D">
      <w:r>
        <w:separator/>
      </w:r>
    </w:p>
  </w:endnote>
  <w:endnote w:type="continuationSeparator" w:id="0">
    <w:p w14:paraId="6DE666BE" w14:textId="77777777" w:rsidR="00EB0424" w:rsidRDefault="00EB0424" w:rsidP="00E01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310A6" w14:textId="77777777" w:rsidR="00EB0424" w:rsidRDefault="00EB0424" w:rsidP="00E0118D">
      <w:r>
        <w:separator/>
      </w:r>
    </w:p>
  </w:footnote>
  <w:footnote w:type="continuationSeparator" w:id="0">
    <w:p w14:paraId="75DDE7A9" w14:textId="77777777" w:rsidR="00EB0424" w:rsidRDefault="00EB0424" w:rsidP="00E01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95534776"/>
      <w:docPartObj>
        <w:docPartGallery w:val="Page Numbers (Top of Page)"/>
        <w:docPartUnique/>
      </w:docPartObj>
    </w:sdtPr>
    <w:sdtContent>
      <w:p w14:paraId="6EF38461" w14:textId="69102CC5" w:rsidR="00E0118D" w:rsidRDefault="00E0118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E1E98E" w14:textId="77777777" w:rsidR="00E0118D" w:rsidRDefault="00E0118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83A17"/>
    <w:multiLevelType w:val="hybridMultilevel"/>
    <w:tmpl w:val="E1588864"/>
    <w:lvl w:ilvl="0" w:tplc="FFFFFFFF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17E3394"/>
    <w:multiLevelType w:val="hybridMultilevel"/>
    <w:tmpl w:val="1A521942"/>
    <w:lvl w:ilvl="0" w:tplc="0A72F426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34876956">
    <w:abstractNumId w:val="1"/>
  </w:num>
  <w:num w:numId="2" w16cid:durableId="132535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127"/>
    <w:rsid w:val="001C4A7C"/>
    <w:rsid w:val="00212B0A"/>
    <w:rsid w:val="004410FB"/>
    <w:rsid w:val="004516B1"/>
    <w:rsid w:val="0050704D"/>
    <w:rsid w:val="0054769C"/>
    <w:rsid w:val="00622FE8"/>
    <w:rsid w:val="006543F3"/>
    <w:rsid w:val="006771F2"/>
    <w:rsid w:val="006D2A3B"/>
    <w:rsid w:val="007A6A84"/>
    <w:rsid w:val="007E4374"/>
    <w:rsid w:val="00A11C38"/>
    <w:rsid w:val="00AA70B0"/>
    <w:rsid w:val="00C32127"/>
    <w:rsid w:val="00C42544"/>
    <w:rsid w:val="00CA090D"/>
    <w:rsid w:val="00D972DB"/>
    <w:rsid w:val="00DC175A"/>
    <w:rsid w:val="00E0118D"/>
    <w:rsid w:val="00EB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A03A2"/>
  <w15:chartTrackingRefBased/>
  <w15:docId w15:val="{ED418F5F-715E-4C5E-A904-237F8F153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7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212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12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12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12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12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12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12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12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12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21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21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21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21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21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21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21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21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21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21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32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212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32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212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321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21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321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21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321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212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0118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0118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E0118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0118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7F34CBC52707F7D6F3049B15428C8FB4CA7AEAEBD9ECC3962E11EeBx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1501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cp:lastPrinted>2025-06-14T12:53:00Z</cp:lastPrinted>
  <dcterms:created xsi:type="dcterms:W3CDTF">2025-06-14T12:15:00Z</dcterms:created>
  <dcterms:modified xsi:type="dcterms:W3CDTF">2026-07-14T05:30:00Z</dcterms:modified>
</cp:coreProperties>
</file>