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CA5A3" w14:textId="77777777" w:rsidR="00466A20" w:rsidRPr="00AB0ED9" w:rsidRDefault="00466A20" w:rsidP="00466A2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/>
          <w:b/>
          <w:sz w:val="28"/>
          <w:szCs w:val="20"/>
          <w:lang w:eastAsia="ru-RU"/>
        </w:rPr>
        <w:t>Государственное бюджетное учреждение социального обслуживания</w:t>
      </w:r>
    </w:p>
    <w:p w14:paraId="755B385A" w14:textId="77777777" w:rsidR="00466A20" w:rsidRPr="00AB0ED9" w:rsidRDefault="00466A20" w:rsidP="00466A2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/>
          <w:b/>
          <w:sz w:val="28"/>
          <w:szCs w:val="20"/>
          <w:lang w:eastAsia="ru-RU"/>
        </w:rPr>
        <w:t>«Минераловодский центр социального обслуживания населения»</w:t>
      </w:r>
    </w:p>
    <w:p w14:paraId="478DC23E" w14:textId="77777777" w:rsidR="00466A20" w:rsidRPr="00AB0ED9" w:rsidRDefault="00466A20" w:rsidP="00466A2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ГБУСО «Минераловодский </w:t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К</w:t>
      </w:r>
      <w:r w:rsidRPr="00AB0ED9">
        <w:rPr>
          <w:rFonts w:ascii="Times New Roman" w:eastAsia="Times New Roman" w:hAnsi="Times New Roman"/>
          <w:b/>
          <w:sz w:val="28"/>
          <w:szCs w:val="20"/>
          <w:lang w:eastAsia="ru-RU"/>
        </w:rPr>
        <w:t>ЦСОН»</w:t>
      </w:r>
    </w:p>
    <w:p w14:paraId="24618D95" w14:textId="77777777" w:rsidR="00466A20" w:rsidRPr="00AB0ED9" w:rsidRDefault="00466A20" w:rsidP="00466A20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"/>
          <w:szCs w:val="2"/>
          <w:lang w:eastAsia="ru-RU"/>
        </w:rPr>
      </w:pPr>
    </w:p>
    <w:p w14:paraId="4D81446D" w14:textId="77777777" w:rsidR="00466A20" w:rsidRPr="00AB0ED9" w:rsidRDefault="00466A20" w:rsidP="00466A20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7C828EC9" w14:textId="77777777" w:rsidR="00466A20" w:rsidRDefault="00466A20" w:rsidP="00466A20">
      <w:pPr>
        <w:jc w:val="center"/>
        <w:rPr>
          <w:rFonts w:ascii="Times New Roman" w:hAnsi="Times New Roman"/>
          <w:sz w:val="28"/>
          <w:szCs w:val="28"/>
        </w:rPr>
      </w:pPr>
    </w:p>
    <w:p w14:paraId="082D192C" w14:textId="1C36C725" w:rsidR="00466A20" w:rsidRDefault="00297154" w:rsidP="00466A20">
      <w:pPr>
        <w:jc w:val="center"/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>ПРИКАЗ</w:t>
      </w:r>
    </w:p>
    <w:p w14:paraId="0E05E4E3" w14:textId="77777777" w:rsidR="00466A20" w:rsidRDefault="00466A20" w:rsidP="00466A20">
      <w:pPr>
        <w:jc w:val="center"/>
        <w:rPr>
          <w:rFonts w:ascii="Times New Roman" w:hAnsi="Times New Roman"/>
          <w:sz w:val="28"/>
          <w:szCs w:val="28"/>
        </w:rPr>
      </w:pPr>
    </w:p>
    <w:p w14:paraId="64B12A4D" w14:textId="3B1D22C0" w:rsidR="00297154" w:rsidRPr="00466A20" w:rsidRDefault="00297154" w:rsidP="009D3D66">
      <w:pPr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>12</w:t>
      </w:r>
      <w:r w:rsidR="00466A20">
        <w:rPr>
          <w:rFonts w:ascii="Times New Roman" w:hAnsi="Times New Roman"/>
          <w:sz w:val="28"/>
          <w:szCs w:val="28"/>
        </w:rPr>
        <w:t xml:space="preserve"> января </w:t>
      </w:r>
      <w:r w:rsidRPr="00466A20">
        <w:rPr>
          <w:rFonts w:ascii="Times New Roman" w:hAnsi="Times New Roman"/>
          <w:sz w:val="28"/>
          <w:szCs w:val="28"/>
        </w:rPr>
        <w:t xml:space="preserve">2026г                           г. </w:t>
      </w:r>
      <w:r w:rsidR="00466A20">
        <w:rPr>
          <w:rFonts w:ascii="Times New Roman" w:hAnsi="Times New Roman"/>
          <w:sz w:val="28"/>
          <w:szCs w:val="28"/>
        </w:rPr>
        <w:t>Минеральные Воды</w:t>
      </w:r>
      <w:r w:rsidRPr="00466A20">
        <w:rPr>
          <w:rFonts w:ascii="Times New Roman" w:hAnsi="Times New Roman"/>
          <w:sz w:val="28"/>
          <w:szCs w:val="28"/>
        </w:rPr>
        <w:t xml:space="preserve">                      </w:t>
      </w:r>
      <w:r w:rsidR="00466A20">
        <w:rPr>
          <w:rFonts w:ascii="Times New Roman" w:hAnsi="Times New Roman"/>
          <w:sz w:val="28"/>
          <w:szCs w:val="28"/>
        </w:rPr>
        <w:t xml:space="preserve">     </w:t>
      </w:r>
      <w:r w:rsidRPr="00466A20">
        <w:rPr>
          <w:rFonts w:ascii="Times New Roman" w:hAnsi="Times New Roman"/>
          <w:sz w:val="28"/>
          <w:szCs w:val="28"/>
        </w:rPr>
        <w:t xml:space="preserve">   № </w:t>
      </w:r>
      <w:r w:rsidR="00466A20">
        <w:rPr>
          <w:rFonts w:ascii="Times New Roman" w:hAnsi="Times New Roman"/>
          <w:sz w:val="28"/>
          <w:szCs w:val="28"/>
        </w:rPr>
        <w:t>2</w:t>
      </w:r>
      <w:r w:rsidRPr="00466A20">
        <w:rPr>
          <w:rFonts w:ascii="Times New Roman" w:hAnsi="Times New Roman"/>
          <w:sz w:val="28"/>
          <w:szCs w:val="28"/>
        </w:rPr>
        <w:t xml:space="preserve"> </w:t>
      </w:r>
    </w:p>
    <w:p w14:paraId="71AD7DD3" w14:textId="77777777" w:rsidR="00466A20" w:rsidRDefault="00466A20" w:rsidP="009D3D66">
      <w:pPr>
        <w:spacing w:after="0"/>
        <w:rPr>
          <w:rFonts w:ascii="Times New Roman" w:hAnsi="Times New Roman"/>
          <w:sz w:val="28"/>
          <w:szCs w:val="28"/>
        </w:rPr>
      </w:pPr>
    </w:p>
    <w:p w14:paraId="7BB0CA86" w14:textId="67CAFF35" w:rsidR="00297154" w:rsidRPr="00466A20" w:rsidRDefault="00297154" w:rsidP="009D3D66">
      <w:pPr>
        <w:spacing w:after="0"/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 xml:space="preserve">О назначении  ответственного лица  за профилактику </w:t>
      </w:r>
    </w:p>
    <w:p w14:paraId="48566EDD" w14:textId="77777777" w:rsidR="00297154" w:rsidRPr="00466A20" w:rsidRDefault="00297154" w:rsidP="009D3D66">
      <w:pPr>
        <w:spacing w:after="0"/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 xml:space="preserve">коррупционных и иных правонарушений </w:t>
      </w:r>
    </w:p>
    <w:p w14:paraId="36E7FB9D" w14:textId="77777777" w:rsidR="00297154" w:rsidRPr="00466A20" w:rsidRDefault="00297154" w:rsidP="009D3D66">
      <w:pPr>
        <w:spacing w:after="0"/>
        <w:rPr>
          <w:rFonts w:ascii="Times New Roman" w:hAnsi="Times New Roman"/>
          <w:sz w:val="28"/>
          <w:szCs w:val="28"/>
        </w:rPr>
      </w:pPr>
    </w:p>
    <w:p w14:paraId="7CAC7C04" w14:textId="4ED0D9E6" w:rsidR="00297154" w:rsidRPr="00466A20" w:rsidRDefault="00297154" w:rsidP="009D3D66">
      <w:pPr>
        <w:jc w:val="both"/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 xml:space="preserve">Во исполнение Федерального закона от 25 декабря 2008 года №273 -ФЗ «О противодействии коррупции», в целях совершенствования работы по профилактике коррупционных правонарушений и необходимости принятия мер по предотвращению и урегулированию конфликта интересов в учреждении, </w:t>
      </w:r>
    </w:p>
    <w:p w14:paraId="001E9853" w14:textId="77777777" w:rsidR="00297154" w:rsidRPr="00466A20" w:rsidRDefault="00297154" w:rsidP="009D3D66">
      <w:pPr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>ПРИКАЗЫВАЮ:</w:t>
      </w:r>
    </w:p>
    <w:p w14:paraId="30C646CD" w14:textId="3C0D26C6" w:rsidR="00297154" w:rsidRPr="00466A20" w:rsidRDefault="00466A20" w:rsidP="00466A20">
      <w:pPr>
        <w:pStyle w:val="ac"/>
        <w:ind w:left="142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97154" w:rsidRPr="00466A20">
        <w:rPr>
          <w:rFonts w:ascii="Times New Roman" w:hAnsi="Times New Roman"/>
          <w:sz w:val="28"/>
          <w:szCs w:val="28"/>
        </w:rPr>
        <w:t xml:space="preserve">Назначить ответственным за профилактику коррупционных и иных правонарушений </w:t>
      </w:r>
      <w:r w:rsidR="001135CE">
        <w:rPr>
          <w:rFonts w:ascii="Times New Roman" w:hAnsi="Times New Roman"/>
          <w:sz w:val="28"/>
          <w:szCs w:val="28"/>
        </w:rPr>
        <w:t>Недбай Надежду Александровну, заместителя директора по общим вопросам</w:t>
      </w:r>
      <w:r>
        <w:rPr>
          <w:rFonts w:ascii="Times New Roman" w:hAnsi="Times New Roman"/>
          <w:sz w:val="28"/>
          <w:szCs w:val="28"/>
        </w:rPr>
        <w:t>.</w:t>
      </w:r>
    </w:p>
    <w:p w14:paraId="32F292C2" w14:textId="77777777" w:rsidR="00466A20" w:rsidRDefault="00466A20" w:rsidP="00466A20">
      <w:pPr>
        <w:pStyle w:val="ac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14:paraId="4196E51D" w14:textId="27C1053C" w:rsidR="00297154" w:rsidRPr="00466A20" w:rsidRDefault="00466A20" w:rsidP="00466A20">
      <w:pPr>
        <w:pStyle w:val="ac"/>
        <w:ind w:left="142" w:firstLine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297154" w:rsidRPr="00466A20">
        <w:rPr>
          <w:rFonts w:ascii="Times New Roman" w:hAnsi="Times New Roman"/>
          <w:sz w:val="28"/>
          <w:szCs w:val="28"/>
        </w:rPr>
        <w:t>Возложить на ответственного за профилактику коррупционных и иных правонарушений  следующие функции:</w:t>
      </w:r>
    </w:p>
    <w:p w14:paraId="54E06C11" w14:textId="77777777" w:rsidR="00297154" w:rsidRPr="00466A20" w:rsidRDefault="00297154" w:rsidP="00466A20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>- принятие мер по выявлению и устранению причин и условий, способствующих  возникновению конфликта интересов на рабочем месте;</w:t>
      </w:r>
    </w:p>
    <w:p w14:paraId="409E9C8C" w14:textId="77777777" w:rsidR="00297154" w:rsidRPr="00466A20" w:rsidRDefault="00297154" w:rsidP="00466A20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>- оказание работникам консультативной помощи по вопросам, связанным применением на практике требований к служебному поведению и общих принципов служебного поведения работников;</w:t>
      </w:r>
    </w:p>
    <w:p w14:paraId="1FE86E91" w14:textId="77777777" w:rsidR="00297154" w:rsidRPr="00466A20" w:rsidRDefault="00297154" w:rsidP="00466A20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>- обеспечение реализации работниками обязанности уведомлять работодателя органы прокуратуры, иные органы обо всех случаях  обращения к ним каких-либо лиц в целях склонения их к совершению коррупционных правонарушений ;</w:t>
      </w:r>
    </w:p>
    <w:p w14:paraId="32E683FF" w14:textId="77777777" w:rsidR="00297154" w:rsidRPr="00466A20" w:rsidRDefault="00297154" w:rsidP="00466A20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>- организация правового просвещения работников учреждения;</w:t>
      </w:r>
    </w:p>
    <w:p w14:paraId="5062A6E0" w14:textId="77777777" w:rsidR="00297154" w:rsidRPr="00466A20" w:rsidRDefault="00297154" w:rsidP="00466A20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>- проведение служебных проверок;</w:t>
      </w:r>
    </w:p>
    <w:p w14:paraId="73A8C606" w14:textId="77777777" w:rsidR="00297154" w:rsidRPr="00466A20" w:rsidRDefault="00297154" w:rsidP="00466A20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>- подготовка проектов нормативных правовых актов о противодействии коррупции;</w:t>
      </w:r>
    </w:p>
    <w:p w14:paraId="2CC1CE8A" w14:textId="77777777" w:rsidR="00297154" w:rsidRPr="00466A20" w:rsidRDefault="00297154" w:rsidP="00466A20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 xml:space="preserve">- взаимодействие с правоохранительными органами </w:t>
      </w:r>
    </w:p>
    <w:p w14:paraId="352783C8" w14:textId="77777777" w:rsidR="00466A20" w:rsidRDefault="00466A20" w:rsidP="00466A20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14:paraId="597D4438" w14:textId="28FF773A" w:rsidR="00297154" w:rsidRPr="00466A20" w:rsidRDefault="00466A20" w:rsidP="00466A20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297154" w:rsidRPr="00466A20">
        <w:rPr>
          <w:rFonts w:ascii="Times New Roman" w:hAnsi="Times New Roman"/>
          <w:sz w:val="28"/>
          <w:szCs w:val="28"/>
        </w:rPr>
        <w:t xml:space="preserve">. Программисту учреждения </w:t>
      </w:r>
      <w:r>
        <w:rPr>
          <w:rFonts w:ascii="Times New Roman" w:hAnsi="Times New Roman"/>
          <w:sz w:val="28"/>
          <w:szCs w:val="28"/>
        </w:rPr>
        <w:t xml:space="preserve"> Чистякову С.В. </w:t>
      </w:r>
      <w:r w:rsidR="00297154" w:rsidRPr="00466A20">
        <w:rPr>
          <w:rFonts w:ascii="Times New Roman" w:hAnsi="Times New Roman"/>
          <w:sz w:val="28"/>
          <w:szCs w:val="28"/>
        </w:rPr>
        <w:t xml:space="preserve">разместить настоящий приказ на официальном сайте учреждения в разделе « Противодействие коррупции» </w:t>
      </w:r>
    </w:p>
    <w:p w14:paraId="78B3E906" w14:textId="77777777" w:rsidR="00466A20" w:rsidRDefault="00466A20" w:rsidP="00466A20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14:paraId="35AEEB97" w14:textId="47F76393" w:rsidR="00297154" w:rsidRPr="00466A20" w:rsidRDefault="00466A20" w:rsidP="00466A20">
      <w:pPr>
        <w:pStyle w:val="ac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297154" w:rsidRPr="00466A20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</w:t>
      </w:r>
    </w:p>
    <w:p w14:paraId="1290D221" w14:textId="77777777" w:rsidR="00297154" w:rsidRPr="00466A20" w:rsidRDefault="00297154" w:rsidP="009D3D66">
      <w:pPr>
        <w:jc w:val="both"/>
        <w:rPr>
          <w:rFonts w:ascii="Times New Roman" w:hAnsi="Times New Roman"/>
          <w:sz w:val="28"/>
          <w:szCs w:val="28"/>
        </w:rPr>
      </w:pPr>
    </w:p>
    <w:p w14:paraId="58DA0066" w14:textId="5A407240" w:rsidR="00297154" w:rsidRPr="00466A20" w:rsidRDefault="00297154" w:rsidP="009D3D66">
      <w:pPr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                  </w:t>
      </w:r>
      <w:r w:rsidR="00466A20">
        <w:rPr>
          <w:rFonts w:ascii="Times New Roman" w:hAnsi="Times New Roman"/>
          <w:sz w:val="28"/>
          <w:szCs w:val="28"/>
        </w:rPr>
        <w:t>Е.В. Чистякова</w:t>
      </w:r>
    </w:p>
    <w:p w14:paraId="3E4E1CAD" w14:textId="77777777" w:rsidR="00297154" w:rsidRPr="00466A20" w:rsidRDefault="00297154" w:rsidP="009D3D66">
      <w:pPr>
        <w:spacing w:after="0"/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 xml:space="preserve">Согласовано </w:t>
      </w:r>
    </w:p>
    <w:p w14:paraId="55AEE799" w14:textId="58B201C5" w:rsidR="00297154" w:rsidRPr="00466A20" w:rsidRDefault="00297154" w:rsidP="009D3D66">
      <w:pPr>
        <w:spacing w:after="0"/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 xml:space="preserve">Специалист по </w:t>
      </w:r>
      <w:r w:rsidR="00466A20">
        <w:rPr>
          <w:rFonts w:ascii="Times New Roman" w:hAnsi="Times New Roman"/>
          <w:sz w:val="28"/>
          <w:szCs w:val="28"/>
        </w:rPr>
        <w:t>персоналу                                                          Л.Н. Жандарова</w:t>
      </w:r>
      <w:r w:rsidRPr="00466A20">
        <w:rPr>
          <w:rFonts w:ascii="Times New Roman" w:hAnsi="Times New Roman"/>
          <w:sz w:val="28"/>
          <w:szCs w:val="28"/>
        </w:rPr>
        <w:t xml:space="preserve">            </w:t>
      </w:r>
    </w:p>
    <w:p w14:paraId="31F7AEC0" w14:textId="3FFAC5FF" w:rsidR="00297154" w:rsidRPr="00466A20" w:rsidRDefault="00297154" w:rsidP="009D3D66">
      <w:pPr>
        <w:spacing w:after="0"/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 xml:space="preserve">Юрисконсульт                               </w:t>
      </w:r>
      <w:r w:rsidR="00466A20">
        <w:rPr>
          <w:rFonts w:ascii="Times New Roman" w:hAnsi="Times New Roman"/>
          <w:sz w:val="28"/>
          <w:szCs w:val="28"/>
        </w:rPr>
        <w:t xml:space="preserve">                                              Э.Р. Исмайлов</w:t>
      </w:r>
      <w:r w:rsidRPr="00466A2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14:paraId="05F7D13F" w14:textId="41E6D69C" w:rsidR="00297154" w:rsidRPr="00466A20" w:rsidRDefault="00297154" w:rsidP="00D33913">
      <w:pPr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>С приказом ознакомлена:</w:t>
      </w:r>
    </w:p>
    <w:p w14:paraId="0F231B08" w14:textId="14E7A8B7" w:rsidR="00297154" w:rsidRPr="00466A20" w:rsidRDefault="00297154" w:rsidP="00F44850">
      <w:pPr>
        <w:spacing w:after="0"/>
        <w:rPr>
          <w:rFonts w:ascii="Times New Roman" w:hAnsi="Times New Roman"/>
          <w:sz w:val="28"/>
          <w:szCs w:val="28"/>
        </w:rPr>
      </w:pPr>
      <w:r w:rsidRPr="00466A2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 w:rsidR="001135CE">
        <w:rPr>
          <w:rFonts w:ascii="Times New Roman" w:hAnsi="Times New Roman"/>
          <w:sz w:val="28"/>
          <w:szCs w:val="28"/>
        </w:rPr>
        <w:t>Н.А.Недбай</w:t>
      </w:r>
      <w:r w:rsidRPr="00466A20">
        <w:rPr>
          <w:rFonts w:ascii="Times New Roman" w:hAnsi="Times New Roman"/>
          <w:sz w:val="28"/>
          <w:szCs w:val="28"/>
        </w:rPr>
        <w:t xml:space="preserve"> </w:t>
      </w:r>
    </w:p>
    <w:p w14:paraId="50D0BDC6" w14:textId="77777777" w:rsidR="00297154" w:rsidRPr="00466A20" w:rsidRDefault="00297154" w:rsidP="00D33913">
      <w:pPr>
        <w:rPr>
          <w:rFonts w:ascii="Times New Roman" w:hAnsi="Times New Roman"/>
          <w:sz w:val="28"/>
          <w:szCs w:val="28"/>
        </w:rPr>
      </w:pPr>
    </w:p>
    <w:p w14:paraId="730D33C9" w14:textId="77777777" w:rsidR="00297154" w:rsidRDefault="00297154" w:rsidP="00D33913">
      <w:pPr>
        <w:rPr>
          <w:rFonts w:ascii="Times New Roman" w:hAnsi="Times New Roman"/>
          <w:sz w:val="24"/>
          <w:szCs w:val="24"/>
        </w:rPr>
      </w:pPr>
    </w:p>
    <w:p w14:paraId="5C88A492" w14:textId="77777777" w:rsidR="00297154" w:rsidRDefault="00297154" w:rsidP="00D33913">
      <w:pPr>
        <w:rPr>
          <w:rFonts w:ascii="Times New Roman" w:hAnsi="Times New Roman"/>
          <w:sz w:val="24"/>
          <w:szCs w:val="24"/>
        </w:rPr>
      </w:pPr>
    </w:p>
    <w:p w14:paraId="011E6D4E" w14:textId="77777777" w:rsidR="00297154" w:rsidRDefault="00297154" w:rsidP="00D33913">
      <w:pPr>
        <w:rPr>
          <w:rFonts w:ascii="Times New Roman" w:hAnsi="Times New Roman"/>
          <w:sz w:val="24"/>
          <w:szCs w:val="24"/>
        </w:rPr>
      </w:pPr>
    </w:p>
    <w:p w14:paraId="0753EAE8" w14:textId="77777777" w:rsidR="00297154" w:rsidRPr="00427D12" w:rsidRDefault="00297154" w:rsidP="00D33913">
      <w:pPr>
        <w:rPr>
          <w:rFonts w:ascii="Times New Roman" w:hAnsi="Times New Roman"/>
          <w:sz w:val="24"/>
          <w:szCs w:val="24"/>
        </w:rPr>
      </w:pPr>
    </w:p>
    <w:sectPr w:rsidR="00297154" w:rsidRPr="00427D12" w:rsidSect="002062CC">
      <w:pgSz w:w="11906" w:h="16838"/>
      <w:pgMar w:top="1134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B822A" w14:textId="77777777" w:rsidR="00A84D68" w:rsidRDefault="00A84D68" w:rsidP="00BE32D0">
      <w:pPr>
        <w:spacing w:after="0" w:line="240" w:lineRule="auto"/>
      </w:pPr>
      <w:r>
        <w:separator/>
      </w:r>
    </w:p>
  </w:endnote>
  <w:endnote w:type="continuationSeparator" w:id="0">
    <w:p w14:paraId="7EF69A88" w14:textId="77777777" w:rsidR="00A84D68" w:rsidRDefault="00A84D68" w:rsidP="00BE3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EF709" w14:textId="77777777" w:rsidR="00A84D68" w:rsidRDefault="00A84D68" w:rsidP="00BE32D0">
      <w:pPr>
        <w:spacing w:after="0" w:line="240" w:lineRule="auto"/>
      </w:pPr>
      <w:r>
        <w:separator/>
      </w:r>
    </w:p>
  </w:footnote>
  <w:footnote w:type="continuationSeparator" w:id="0">
    <w:p w14:paraId="7FF98FA0" w14:textId="77777777" w:rsidR="00A84D68" w:rsidRDefault="00A84D68" w:rsidP="00BE3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0474F"/>
    <w:multiLevelType w:val="multilevel"/>
    <w:tmpl w:val="82EE7B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" w15:restartNumberingAfterBreak="0">
    <w:nsid w:val="65FE193A"/>
    <w:multiLevelType w:val="hybridMultilevel"/>
    <w:tmpl w:val="913666E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1322544563">
    <w:abstractNumId w:val="1"/>
  </w:num>
  <w:num w:numId="2" w16cid:durableId="1673947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4DAB"/>
    <w:rsid w:val="000309E1"/>
    <w:rsid w:val="00051651"/>
    <w:rsid w:val="00054985"/>
    <w:rsid w:val="00056EB9"/>
    <w:rsid w:val="00062C98"/>
    <w:rsid w:val="000713DE"/>
    <w:rsid w:val="00080419"/>
    <w:rsid w:val="00081B9C"/>
    <w:rsid w:val="000A0827"/>
    <w:rsid w:val="000B23F8"/>
    <w:rsid w:val="000B4F77"/>
    <w:rsid w:val="000D7333"/>
    <w:rsid w:val="000F7F19"/>
    <w:rsid w:val="001135CE"/>
    <w:rsid w:val="00137ED3"/>
    <w:rsid w:val="00152A51"/>
    <w:rsid w:val="001773FB"/>
    <w:rsid w:val="00182C1F"/>
    <w:rsid w:val="001A61AF"/>
    <w:rsid w:val="001C3F6A"/>
    <w:rsid w:val="001D34E6"/>
    <w:rsid w:val="002062CC"/>
    <w:rsid w:val="00226E45"/>
    <w:rsid w:val="00233C3A"/>
    <w:rsid w:val="00281F77"/>
    <w:rsid w:val="00297154"/>
    <w:rsid w:val="002972AB"/>
    <w:rsid w:val="002E07DE"/>
    <w:rsid w:val="00300EE5"/>
    <w:rsid w:val="00305642"/>
    <w:rsid w:val="00321388"/>
    <w:rsid w:val="00326320"/>
    <w:rsid w:val="0034778E"/>
    <w:rsid w:val="003621A2"/>
    <w:rsid w:val="003663A3"/>
    <w:rsid w:val="00374BEE"/>
    <w:rsid w:val="00382B6E"/>
    <w:rsid w:val="0039083F"/>
    <w:rsid w:val="00391F49"/>
    <w:rsid w:val="003956C2"/>
    <w:rsid w:val="00397CD1"/>
    <w:rsid w:val="003C2B6D"/>
    <w:rsid w:val="003D15BB"/>
    <w:rsid w:val="003D3778"/>
    <w:rsid w:val="003F0FA5"/>
    <w:rsid w:val="00402F22"/>
    <w:rsid w:val="00427D12"/>
    <w:rsid w:val="00461DCE"/>
    <w:rsid w:val="00464234"/>
    <w:rsid w:val="00466A20"/>
    <w:rsid w:val="00474119"/>
    <w:rsid w:val="004850C2"/>
    <w:rsid w:val="004A74B7"/>
    <w:rsid w:val="004B3B83"/>
    <w:rsid w:val="004B58A5"/>
    <w:rsid w:val="004E447F"/>
    <w:rsid w:val="004E5C6D"/>
    <w:rsid w:val="004E6860"/>
    <w:rsid w:val="004E7CAB"/>
    <w:rsid w:val="00526CD6"/>
    <w:rsid w:val="00536D90"/>
    <w:rsid w:val="005449DA"/>
    <w:rsid w:val="00546D69"/>
    <w:rsid w:val="00547BEF"/>
    <w:rsid w:val="0055058F"/>
    <w:rsid w:val="0055252E"/>
    <w:rsid w:val="00590243"/>
    <w:rsid w:val="005C7997"/>
    <w:rsid w:val="005E0ABF"/>
    <w:rsid w:val="005E259D"/>
    <w:rsid w:val="005E7F32"/>
    <w:rsid w:val="005F7312"/>
    <w:rsid w:val="00602E44"/>
    <w:rsid w:val="00604DAB"/>
    <w:rsid w:val="00614BCD"/>
    <w:rsid w:val="00615627"/>
    <w:rsid w:val="00640FE0"/>
    <w:rsid w:val="0065141C"/>
    <w:rsid w:val="00673D53"/>
    <w:rsid w:val="0068572B"/>
    <w:rsid w:val="006A5798"/>
    <w:rsid w:val="006B7225"/>
    <w:rsid w:val="006D29A3"/>
    <w:rsid w:val="006D2E13"/>
    <w:rsid w:val="006D3F1C"/>
    <w:rsid w:val="006E1F1D"/>
    <w:rsid w:val="006F2192"/>
    <w:rsid w:val="00703607"/>
    <w:rsid w:val="007218B5"/>
    <w:rsid w:val="007268BD"/>
    <w:rsid w:val="0079251D"/>
    <w:rsid w:val="007B7AF3"/>
    <w:rsid w:val="007D2C7E"/>
    <w:rsid w:val="007D7873"/>
    <w:rsid w:val="007F6DB9"/>
    <w:rsid w:val="00814213"/>
    <w:rsid w:val="008335AC"/>
    <w:rsid w:val="0085218A"/>
    <w:rsid w:val="00855997"/>
    <w:rsid w:val="008706B1"/>
    <w:rsid w:val="00870D15"/>
    <w:rsid w:val="00874767"/>
    <w:rsid w:val="008C52F1"/>
    <w:rsid w:val="008D2155"/>
    <w:rsid w:val="008F367D"/>
    <w:rsid w:val="0090117C"/>
    <w:rsid w:val="00903AE6"/>
    <w:rsid w:val="0090469E"/>
    <w:rsid w:val="00933931"/>
    <w:rsid w:val="00943CF4"/>
    <w:rsid w:val="0097178C"/>
    <w:rsid w:val="00977C31"/>
    <w:rsid w:val="00992BBE"/>
    <w:rsid w:val="009970CD"/>
    <w:rsid w:val="009A4B8A"/>
    <w:rsid w:val="009A7387"/>
    <w:rsid w:val="009D2284"/>
    <w:rsid w:val="009D3D66"/>
    <w:rsid w:val="009F253D"/>
    <w:rsid w:val="00A2635F"/>
    <w:rsid w:val="00A34825"/>
    <w:rsid w:val="00A7541D"/>
    <w:rsid w:val="00A81FED"/>
    <w:rsid w:val="00A84D68"/>
    <w:rsid w:val="00AB0EF8"/>
    <w:rsid w:val="00AC5171"/>
    <w:rsid w:val="00B009E1"/>
    <w:rsid w:val="00B24C16"/>
    <w:rsid w:val="00B27BCA"/>
    <w:rsid w:val="00B27C3C"/>
    <w:rsid w:val="00B427A4"/>
    <w:rsid w:val="00B549BA"/>
    <w:rsid w:val="00B7043A"/>
    <w:rsid w:val="00B75999"/>
    <w:rsid w:val="00BA41EC"/>
    <w:rsid w:val="00BA70D8"/>
    <w:rsid w:val="00BD3E00"/>
    <w:rsid w:val="00BE112A"/>
    <w:rsid w:val="00BE32D0"/>
    <w:rsid w:val="00BE605F"/>
    <w:rsid w:val="00C062CF"/>
    <w:rsid w:val="00C30624"/>
    <w:rsid w:val="00C460AB"/>
    <w:rsid w:val="00C6500C"/>
    <w:rsid w:val="00C71A06"/>
    <w:rsid w:val="00CA66DD"/>
    <w:rsid w:val="00CA6AF7"/>
    <w:rsid w:val="00CB7FD2"/>
    <w:rsid w:val="00CC47D3"/>
    <w:rsid w:val="00CE7D04"/>
    <w:rsid w:val="00CF145D"/>
    <w:rsid w:val="00CF4DCC"/>
    <w:rsid w:val="00D11AEA"/>
    <w:rsid w:val="00D33913"/>
    <w:rsid w:val="00D34E4F"/>
    <w:rsid w:val="00D35A87"/>
    <w:rsid w:val="00D37FA2"/>
    <w:rsid w:val="00D41786"/>
    <w:rsid w:val="00D56218"/>
    <w:rsid w:val="00DA29AA"/>
    <w:rsid w:val="00DA59B8"/>
    <w:rsid w:val="00DB04E1"/>
    <w:rsid w:val="00DB6ED5"/>
    <w:rsid w:val="00DC7766"/>
    <w:rsid w:val="00DD464B"/>
    <w:rsid w:val="00DF5AF5"/>
    <w:rsid w:val="00DF6C92"/>
    <w:rsid w:val="00E07A56"/>
    <w:rsid w:val="00E07A69"/>
    <w:rsid w:val="00E14698"/>
    <w:rsid w:val="00E17E70"/>
    <w:rsid w:val="00E32142"/>
    <w:rsid w:val="00E934B7"/>
    <w:rsid w:val="00EA2BBA"/>
    <w:rsid w:val="00EA37E9"/>
    <w:rsid w:val="00EC2A2F"/>
    <w:rsid w:val="00EC3644"/>
    <w:rsid w:val="00EE3EE7"/>
    <w:rsid w:val="00EE5A12"/>
    <w:rsid w:val="00F0185A"/>
    <w:rsid w:val="00F101A9"/>
    <w:rsid w:val="00F141C6"/>
    <w:rsid w:val="00F15B48"/>
    <w:rsid w:val="00F36247"/>
    <w:rsid w:val="00F44850"/>
    <w:rsid w:val="00F652E2"/>
    <w:rsid w:val="00F65E40"/>
    <w:rsid w:val="00FB5F0A"/>
    <w:rsid w:val="00FD2534"/>
    <w:rsid w:val="00FE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C8775"/>
  <w15:docId w15:val="{20734569-5D2A-4056-B705-F234F78F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4E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04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04DA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604D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rsid w:val="00604D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604DA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604DAB"/>
    <w:rPr>
      <w:rFonts w:cs="Times New Roman"/>
    </w:rPr>
  </w:style>
  <w:style w:type="paragraph" w:customStyle="1" w:styleId="consplustitle">
    <w:name w:val="consplustitle"/>
    <w:basedOn w:val="a"/>
    <w:uiPriority w:val="99"/>
    <w:rsid w:val="00604D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rsid w:val="00604D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uiPriority w:val="99"/>
    <w:qFormat/>
    <w:rsid w:val="00604DAB"/>
    <w:rPr>
      <w:rFonts w:cs="Times New Roman"/>
      <w:b/>
      <w:bCs/>
    </w:rPr>
  </w:style>
  <w:style w:type="paragraph" w:styleId="a7">
    <w:name w:val="header"/>
    <w:basedOn w:val="a"/>
    <w:link w:val="a8"/>
    <w:uiPriority w:val="99"/>
    <w:semiHidden/>
    <w:rsid w:val="00BE3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BE32D0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BE3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semiHidden/>
    <w:locked/>
    <w:rsid w:val="00BE32D0"/>
    <w:rPr>
      <w:rFonts w:cs="Times New Roman"/>
    </w:rPr>
  </w:style>
  <w:style w:type="table" w:styleId="ab">
    <w:name w:val="Table Grid"/>
    <w:basedOn w:val="a1"/>
    <w:uiPriority w:val="99"/>
    <w:rsid w:val="00721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9D3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57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362</Words>
  <Characters>2064</Characters>
  <Application>Microsoft Office Word</Application>
  <DocSecurity>0</DocSecurity>
  <Lines>17</Lines>
  <Paragraphs>4</Paragraphs>
  <ScaleCrop>false</ScaleCrop>
  <Company>Microsoft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 учреждение социального обслуживания                   </dc:title>
  <dc:subject/>
  <dc:creator>Direktor</dc:creator>
  <cp:keywords/>
  <dc:description/>
  <cp:lastModifiedBy>Администратор</cp:lastModifiedBy>
  <cp:revision>5</cp:revision>
  <cp:lastPrinted>2026-07-17T12:45:00Z</cp:lastPrinted>
  <dcterms:created xsi:type="dcterms:W3CDTF">2026-01-22T11:39:00Z</dcterms:created>
  <dcterms:modified xsi:type="dcterms:W3CDTF">2026-07-20T05:00:00Z</dcterms:modified>
</cp:coreProperties>
</file>