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58C09" w14:textId="6D0296D4" w:rsidR="0054769C" w:rsidRPr="006C234F" w:rsidRDefault="006C234F" w:rsidP="006C234F">
      <w:pPr>
        <w:jc w:val="center"/>
        <w:rPr>
          <w:rFonts w:ascii="Times New Roman" w:hAnsi="Times New Roman" w:cs="Times New Roman"/>
          <w:b/>
          <w:bCs/>
          <w:color w:val="EE0000"/>
          <w:sz w:val="28"/>
          <w:szCs w:val="28"/>
        </w:rPr>
      </w:pPr>
      <w:r w:rsidRPr="006C234F">
        <w:rPr>
          <w:rFonts w:ascii="Times New Roman" w:hAnsi="Times New Roman" w:cs="Times New Roman"/>
          <w:b/>
          <w:bCs/>
          <w:color w:val="EE0000"/>
          <w:sz w:val="28"/>
          <w:szCs w:val="28"/>
        </w:rPr>
        <w:t>ПОРЯДОК И УСЛОВИЯ  ПРЕДОСТАВЛЕНИЕ СОЦИАЛЬНЫХ УСЛУГ</w:t>
      </w:r>
    </w:p>
    <w:p w14:paraId="1FB2D644" w14:textId="65DD0090" w:rsidR="006C234F" w:rsidRDefault="006C234F" w:rsidP="006C234F">
      <w:pPr>
        <w:jc w:val="center"/>
        <w:rPr>
          <w:rFonts w:ascii="Times New Roman" w:hAnsi="Times New Roman" w:cs="Times New Roman"/>
          <w:b/>
          <w:bCs/>
          <w:color w:val="EE0000"/>
          <w:sz w:val="28"/>
          <w:szCs w:val="28"/>
        </w:rPr>
      </w:pPr>
      <w:r w:rsidRPr="006C234F">
        <w:rPr>
          <w:rFonts w:ascii="Times New Roman" w:hAnsi="Times New Roman" w:cs="Times New Roman"/>
          <w:b/>
          <w:bCs/>
          <w:color w:val="EE0000"/>
          <w:sz w:val="28"/>
          <w:szCs w:val="28"/>
        </w:rPr>
        <w:t>СОЦИАЛЬНО-ОЗДОРОВИТЕЛЬНОЕ ОТДЕЛЕНИЕ</w:t>
      </w:r>
    </w:p>
    <w:p w14:paraId="379D30ED" w14:textId="658F96D9"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Получателями социальных услуг являются граждане, признанные нуждающимися в социальном обслуживании в полустационарной форме социального обслуживания в соответствии с законодательством Российской Федерации и законодательством Ставропольского края.</w:t>
      </w:r>
    </w:p>
    <w:p w14:paraId="246ACED6" w14:textId="34062414"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 xml:space="preserve"> Социальные услуги, за исключением срочных социальных услуг, предоставляются получателям социальных услуг в соответствии с индивидуальными программами предоставления социальных услуг, составляемыми в порядке, установленном министерством труда и социальной защиты населения Ставропольского края, и условиями договоров о предоставлении социальных услуг, заключаемыми между гражданами или их законными представителями и поставщиками социальных услуг на основании требований Федерального закона.</w:t>
      </w:r>
    </w:p>
    <w:p w14:paraId="308DC04F" w14:textId="08DE729D"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Поставщики социальных услуг предоставляют получателям социальных услуг с учетом их индивидуальных потребностей следующие виды социальных услуг:</w:t>
      </w:r>
    </w:p>
    <w:p w14:paraId="49176500"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1) социально-бытовые;</w:t>
      </w:r>
    </w:p>
    <w:p w14:paraId="218A83B9"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2) социально-медицинские;</w:t>
      </w:r>
    </w:p>
    <w:p w14:paraId="59EC1810"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3) социально-психологические;</w:t>
      </w:r>
    </w:p>
    <w:p w14:paraId="5163FF12"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4) социально-педагогические;</w:t>
      </w:r>
    </w:p>
    <w:p w14:paraId="043D268A"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5) социально-трудовые;</w:t>
      </w:r>
    </w:p>
    <w:p w14:paraId="38FC3D2C"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6) социально-правовые;</w:t>
      </w:r>
    </w:p>
    <w:p w14:paraId="3FC38DF0" w14:textId="77777777"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6253EE60" w14:textId="34932B5A" w:rsidR="006C234F" w:rsidRPr="00EF629B" w:rsidRDefault="006C234F" w:rsidP="00EF629B">
      <w:pPr>
        <w:pStyle w:val="ConsPlusNormal"/>
        <w:ind w:firstLine="540"/>
        <w:jc w:val="both"/>
        <w:rPr>
          <w:b/>
          <w:bCs/>
          <w:color w:val="002060"/>
          <w:sz w:val="28"/>
          <w:szCs w:val="28"/>
        </w:rPr>
      </w:pPr>
      <w:r w:rsidRPr="00EF629B">
        <w:rPr>
          <w:b/>
          <w:bCs/>
          <w:color w:val="002060"/>
          <w:sz w:val="28"/>
          <w:szCs w:val="28"/>
        </w:rPr>
        <w:t>8) срочные социальные услуги.</w:t>
      </w:r>
    </w:p>
    <w:p w14:paraId="290D62C3" w14:textId="77777777" w:rsidR="006C234F" w:rsidRPr="00EF629B" w:rsidRDefault="006C234F" w:rsidP="00AC4F29">
      <w:pPr>
        <w:pStyle w:val="ConsPlusNormal"/>
        <w:ind w:firstLine="540"/>
        <w:jc w:val="both"/>
        <w:rPr>
          <w:b/>
          <w:bCs/>
          <w:color w:val="002060"/>
          <w:sz w:val="28"/>
          <w:szCs w:val="28"/>
        </w:rPr>
      </w:pPr>
      <w:r w:rsidRPr="00EF629B">
        <w:rPr>
          <w:b/>
          <w:bCs/>
          <w:color w:val="002060"/>
          <w:sz w:val="28"/>
          <w:szCs w:val="28"/>
        </w:rPr>
        <w:t>Социальные услуги предоставляются бесплатно либо за плату или частичную плату.</w:t>
      </w:r>
    </w:p>
    <w:p w14:paraId="0192995A" w14:textId="2DE95696" w:rsidR="006C234F" w:rsidRPr="00EF629B" w:rsidRDefault="006C234F" w:rsidP="00EF629B">
      <w:pPr>
        <w:pStyle w:val="ConsPlusNormal"/>
        <w:ind w:firstLine="540"/>
        <w:jc w:val="both"/>
        <w:rPr>
          <w:b/>
          <w:bCs/>
          <w:color w:val="002060"/>
          <w:sz w:val="28"/>
          <w:szCs w:val="28"/>
        </w:rPr>
      </w:pPr>
      <w:r w:rsidRPr="00EF629B">
        <w:rPr>
          <w:b/>
          <w:bCs/>
          <w:color w:val="002060"/>
          <w:sz w:val="28"/>
          <w:szCs w:val="28"/>
        </w:rPr>
        <w:t xml:space="preserve">Решение об условиях оказания социальных услуг бесплатно либо за плату или частичную плату принимается поставщиком социальных услуг на основании представляемых получателем социальных услуг или его законным представителем документов, предусмотренных </w:t>
      </w:r>
      <w:hyperlink w:anchor="P1789" w:tooltip="16. 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
        <w:r w:rsidRPr="00EF629B">
          <w:rPr>
            <w:b/>
            <w:bCs/>
            <w:color w:val="002060"/>
            <w:sz w:val="28"/>
            <w:szCs w:val="28"/>
          </w:rPr>
          <w:t>пунктом 16</w:t>
        </w:r>
      </w:hyperlink>
      <w:r w:rsidRPr="00EF629B">
        <w:rPr>
          <w:b/>
          <w:bCs/>
          <w:color w:val="002060"/>
          <w:sz w:val="28"/>
          <w:szCs w:val="28"/>
        </w:rPr>
        <w:t xml:space="preserve">  </w:t>
      </w:r>
      <w:bookmarkStart w:id="0" w:name="_Hlk201229634"/>
      <w:r w:rsidRPr="00EF629B">
        <w:rPr>
          <w:b/>
          <w:bCs/>
          <w:color w:val="002060"/>
          <w:sz w:val="28"/>
          <w:szCs w:val="28"/>
        </w:rPr>
        <w:t>Порядка</w:t>
      </w:r>
      <w:r w:rsidR="00AC4F29" w:rsidRPr="00EF629B">
        <w:rPr>
          <w:b/>
          <w:bCs/>
          <w:color w:val="002060"/>
        </w:rPr>
        <w:t xml:space="preserve"> </w:t>
      </w:r>
      <w:r w:rsidRPr="00EF629B">
        <w:rPr>
          <w:b/>
          <w:bCs/>
          <w:color w:val="002060"/>
          <w:sz w:val="28"/>
          <w:szCs w:val="28"/>
        </w:rPr>
        <w:t>предоставления социальных</w:t>
      </w:r>
      <w:r w:rsidR="00AC4F29" w:rsidRPr="00EF629B">
        <w:rPr>
          <w:b/>
          <w:bCs/>
          <w:color w:val="002060"/>
          <w:sz w:val="28"/>
          <w:szCs w:val="28"/>
        </w:rPr>
        <w:t xml:space="preserve"> </w:t>
      </w:r>
      <w:r w:rsidRPr="00EF629B">
        <w:rPr>
          <w:b/>
          <w:bCs/>
          <w:color w:val="002060"/>
          <w:sz w:val="28"/>
          <w:szCs w:val="28"/>
        </w:rPr>
        <w:t>услуг в полустационарной форме</w:t>
      </w:r>
      <w:r w:rsidR="00AC4F29" w:rsidRPr="00EF629B">
        <w:rPr>
          <w:b/>
          <w:bCs/>
          <w:color w:val="002060"/>
          <w:sz w:val="28"/>
          <w:szCs w:val="28"/>
        </w:rPr>
        <w:t xml:space="preserve"> </w:t>
      </w:r>
      <w:r w:rsidRPr="00EF629B">
        <w:rPr>
          <w:b/>
          <w:bCs/>
          <w:color w:val="002060"/>
          <w:sz w:val="28"/>
          <w:szCs w:val="28"/>
        </w:rPr>
        <w:t>социального обслуживания поставщиками</w:t>
      </w:r>
      <w:r w:rsidR="00AC4F29" w:rsidRPr="00EF629B">
        <w:rPr>
          <w:b/>
          <w:bCs/>
          <w:color w:val="002060"/>
          <w:sz w:val="28"/>
          <w:szCs w:val="28"/>
        </w:rPr>
        <w:t xml:space="preserve"> </w:t>
      </w:r>
      <w:r w:rsidRPr="00EF629B">
        <w:rPr>
          <w:b/>
          <w:bCs/>
          <w:color w:val="002060"/>
          <w:sz w:val="28"/>
          <w:szCs w:val="28"/>
        </w:rPr>
        <w:t>социальных услуг в Ставропольском крае, постановлением</w:t>
      </w:r>
      <w:r w:rsidR="00AC4F29" w:rsidRPr="00EF629B">
        <w:rPr>
          <w:b/>
          <w:bCs/>
          <w:color w:val="002060"/>
          <w:sz w:val="28"/>
          <w:szCs w:val="28"/>
        </w:rPr>
        <w:t xml:space="preserve"> </w:t>
      </w:r>
      <w:r w:rsidRPr="00EF629B">
        <w:rPr>
          <w:b/>
          <w:bCs/>
          <w:color w:val="002060"/>
          <w:sz w:val="28"/>
          <w:szCs w:val="28"/>
        </w:rPr>
        <w:t>Правительства Ставропольского края</w:t>
      </w:r>
      <w:r w:rsidR="00AC4F29" w:rsidRPr="00EF629B">
        <w:rPr>
          <w:b/>
          <w:bCs/>
          <w:color w:val="002060"/>
          <w:sz w:val="28"/>
          <w:szCs w:val="28"/>
        </w:rPr>
        <w:t xml:space="preserve"> </w:t>
      </w:r>
      <w:r w:rsidRPr="00EF629B">
        <w:rPr>
          <w:b/>
          <w:bCs/>
          <w:color w:val="002060"/>
          <w:sz w:val="28"/>
          <w:szCs w:val="28"/>
        </w:rPr>
        <w:t>от 29 декабря 2014 г. N 560-п</w:t>
      </w:r>
      <w:bookmarkEnd w:id="0"/>
      <w:r w:rsidRPr="00EF629B">
        <w:rPr>
          <w:b/>
          <w:bCs/>
          <w:color w:val="002060"/>
          <w:sz w:val="28"/>
          <w:szCs w:val="28"/>
        </w:rPr>
        <w:t xml:space="preserve"> , с учетом среднедушевого дохода получателя социальных услуг, величины прожиточного минимума, установленного в Ставропольском крае, а также тарифов на социальные услуги.</w:t>
      </w:r>
    </w:p>
    <w:p w14:paraId="7011C23F" w14:textId="6FAB13D3"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 xml:space="preserve">Расчет среднедушевого дохода в отношении получателя социальных услуг, за исключением лиц, указанных в </w:t>
      </w:r>
      <w:hyperlink w:anchor="P1746" w:tooltip="1) несовершеннолетние дети;">
        <w:r w:rsidRPr="00EF629B">
          <w:rPr>
            <w:b/>
            <w:bCs/>
            <w:color w:val="002060"/>
            <w:sz w:val="28"/>
            <w:szCs w:val="28"/>
          </w:rPr>
          <w:t>подпунктах "1"</w:t>
        </w:r>
      </w:hyperlink>
      <w:r w:rsidRPr="00EF629B">
        <w:rPr>
          <w:b/>
          <w:bCs/>
          <w:color w:val="002060"/>
          <w:sz w:val="28"/>
          <w:szCs w:val="28"/>
        </w:rPr>
        <w:t xml:space="preserve"> - </w:t>
      </w:r>
      <w:hyperlink w:anchor="P1755" w:tooltip="7) лица, пострадавшие в результате чрезвычайных ситуаций, вооруженных межнациональных (межэтнических) конфликтов;">
        <w:r w:rsidRPr="00EF629B">
          <w:rPr>
            <w:b/>
            <w:bCs/>
            <w:color w:val="002060"/>
            <w:sz w:val="28"/>
            <w:szCs w:val="28"/>
          </w:rPr>
          <w:t>"7" пункта 10</w:t>
        </w:r>
      </w:hyperlink>
      <w:r w:rsidRPr="00EF629B">
        <w:rPr>
          <w:b/>
          <w:bCs/>
          <w:color w:val="002060"/>
          <w:sz w:val="28"/>
          <w:szCs w:val="28"/>
        </w:rPr>
        <w:t xml:space="preserve"> </w:t>
      </w:r>
      <w:r w:rsidR="00AC4F29" w:rsidRPr="00EF629B">
        <w:rPr>
          <w:b/>
          <w:bCs/>
          <w:color w:val="002060"/>
          <w:sz w:val="28"/>
          <w:szCs w:val="28"/>
        </w:rPr>
        <w:t>Порядка</w:t>
      </w:r>
      <w:r w:rsidR="00AC4F29" w:rsidRPr="00EF629B">
        <w:rPr>
          <w:b/>
          <w:bCs/>
          <w:color w:val="002060"/>
        </w:rPr>
        <w:t xml:space="preserve"> </w:t>
      </w:r>
      <w:r w:rsidR="00AC4F29" w:rsidRPr="00EF629B">
        <w:rPr>
          <w:b/>
          <w:bCs/>
          <w:color w:val="002060"/>
          <w:sz w:val="28"/>
          <w:szCs w:val="28"/>
        </w:rPr>
        <w:t xml:space="preserve">предоставления социальных услуг в полустационарной форме социального обслуживания поставщиками социальных услуг в Ставропольском крае, постановлением Правительства Ставропольского края от 29 декабря 2014 г. N </w:t>
      </w:r>
      <w:r w:rsidR="00AC4F29" w:rsidRPr="00EF629B">
        <w:rPr>
          <w:b/>
          <w:bCs/>
          <w:color w:val="002060"/>
          <w:sz w:val="28"/>
          <w:szCs w:val="28"/>
        </w:rPr>
        <w:lastRenderedPageBreak/>
        <w:t>560-п</w:t>
      </w:r>
      <w:r w:rsidRPr="00EF629B">
        <w:rPr>
          <w:b/>
          <w:bCs/>
          <w:color w:val="002060"/>
          <w:sz w:val="28"/>
          <w:szCs w:val="28"/>
        </w:rPr>
        <w:t xml:space="preserve">, производится на дату обращения за получением социальной услуги и осуществляется на основании документов, предусмотренных </w:t>
      </w:r>
      <w:hyperlink w:anchor="P1797" w:tooltip="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
        <w:r w:rsidRPr="00EF629B">
          <w:rPr>
            <w:b/>
            <w:bCs/>
            <w:color w:val="002060"/>
            <w:sz w:val="28"/>
            <w:szCs w:val="28"/>
          </w:rPr>
          <w:t>подпунктом "7" пункта 16</w:t>
        </w:r>
      </w:hyperlink>
      <w:r w:rsidRPr="00EF629B">
        <w:rPr>
          <w:b/>
          <w:bCs/>
          <w:color w:val="002060"/>
          <w:sz w:val="28"/>
          <w:szCs w:val="28"/>
        </w:rPr>
        <w:t xml:space="preserve"> </w:t>
      </w:r>
      <w:r w:rsidR="00AC4F29" w:rsidRPr="00EF629B">
        <w:rPr>
          <w:b/>
          <w:bCs/>
          <w:color w:val="002060"/>
          <w:sz w:val="28"/>
          <w:szCs w:val="28"/>
        </w:rPr>
        <w:t>Порядка</w:t>
      </w:r>
      <w:r w:rsidR="00AC4F29" w:rsidRPr="00EF629B">
        <w:rPr>
          <w:b/>
          <w:bCs/>
          <w:color w:val="002060"/>
        </w:rPr>
        <w:t xml:space="preserve"> </w:t>
      </w:r>
      <w:r w:rsidR="00AC4F29" w:rsidRPr="00EF629B">
        <w:rPr>
          <w:b/>
          <w:bCs/>
          <w:color w:val="002060"/>
          <w:sz w:val="28"/>
          <w:szCs w:val="28"/>
        </w:rPr>
        <w:t>предоставления социальных услуг в полустационарной форме социального обслуживания поставщиками социальных услуг в Ставропольском крае, постановлением Правительства Ставропольского края от 29 декабря 2014 г. N 560-п</w:t>
      </w:r>
      <w:r w:rsidRPr="00EF629B">
        <w:rPr>
          <w:b/>
          <w:bCs/>
          <w:color w:val="002060"/>
          <w:sz w:val="28"/>
          <w:szCs w:val="28"/>
        </w:rPr>
        <w:t>.</w:t>
      </w:r>
    </w:p>
    <w:p w14:paraId="5A5E7689" w14:textId="77777777" w:rsidR="00896AFC" w:rsidRPr="00896AFC" w:rsidRDefault="00896AFC" w:rsidP="00896AFC">
      <w:pPr>
        <w:pStyle w:val="ad"/>
        <w:ind w:firstLine="708"/>
        <w:rPr>
          <w:color w:val="002060"/>
          <w:szCs w:val="28"/>
        </w:rPr>
      </w:pPr>
      <w:r w:rsidRPr="00896AFC">
        <w:rPr>
          <w:color w:val="002060"/>
          <w:szCs w:val="28"/>
        </w:rPr>
        <w:t>Социальные услуги предоставляются бесплатно следующим категориям получателей социальных услуг:</w:t>
      </w:r>
    </w:p>
    <w:p w14:paraId="74F65436" w14:textId="77777777" w:rsidR="00896AFC" w:rsidRPr="00896AFC" w:rsidRDefault="00896AFC" w:rsidP="00896AFC">
      <w:pPr>
        <w:pStyle w:val="ad"/>
        <w:rPr>
          <w:color w:val="002060"/>
          <w:szCs w:val="28"/>
        </w:rPr>
      </w:pPr>
      <w:r w:rsidRPr="00896AFC">
        <w:rPr>
          <w:color w:val="002060"/>
          <w:szCs w:val="28"/>
        </w:rPr>
        <w:t>-несовершеннолетним детям;</w:t>
      </w:r>
    </w:p>
    <w:p w14:paraId="290991C8" w14:textId="77777777" w:rsidR="00896AFC" w:rsidRPr="00896AFC" w:rsidRDefault="00896AFC" w:rsidP="00896AFC">
      <w:pPr>
        <w:pStyle w:val="ad"/>
        <w:rPr>
          <w:color w:val="002060"/>
          <w:szCs w:val="28"/>
        </w:rPr>
      </w:pPr>
      <w:r w:rsidRPr="00896AFC">
        <w:rPr>
          <w:color w:val="002060"/>
          <w:szCs w:val="28"/>
        </w:rPr>
        <w:t>-участникам и инвалидам Великой Отечественной войны;</w:t>
      </w:r>
    </w:p>
    <w:p w14:paraId="6F2A6A5D" w14:textId="77777777" w:rsidR="00896AFC" w:rsidRPr="00896AFC" w:rsidRDefault="00896AFC" w:rsidP="00896AFC">
      <w:pPr>
        <w:pStyle w:val="ad"/>
        <w:rPr>
          <w:color w:val="002060"/>
          <w:szCs w:val="28"/>
        </w:rPr>
      </w:pPr>
      <w:r w:rsidRPr="00896AFC">
        <w:rPr>
          <w:color w:val="002060"/>
          <w:szCs w:val="28"/>
        </w:rPr>
        <w:t>-лицам, пострадавшим в результате чрезвычайных ситуаций, вооруженных межнациональных (межэтнических) конфликтов;</w:t>
      </w:r>
    </w:p>
    <w:p w14:paraId="493F6147" w14:textId="77777777" w:rsidR="00896AFC" w:rsidRPr="00896AFC" w:rsidRDefault="00896AFC" w:rsidP="00896AFC">
      <w:pPr>
        <w:pStyle w:val="ad"/>
        <w:rPr>
          <w:color w:val="002060"/>
          <w:szCs w:val="28"/>
        </w:rPr>
      </w:pPr>
      <w:r w:rsidRPr="00896AFC">
        <w:rPr>
          <w:color w:val="002060"/>
          <w:szCs w:val="28"/>
        </w:rPr>
        <w:t>-получателям социальных услуг, если на дату обращения за получением социальной услуги их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Ставропольского края.</w:t>
      </w:r>
    </w:p>
    <w:p w14:paraId="1F83C56D" w14:textId="77777777" w:rsidR="00896AFC" w:rsidRPr="00896AFC" w:rsidRDefault="00896AFC" w:rsidP="00896AFC">
      <w:pPr>
        <w:pStyle w:val="ad"/>
        <w:rPr>
          <w:color w:val="002060"/>
          <w:szCs w:val="28"/>
        </w:rPr>
      </w:pPr>
      <w:r w:rsidRPr="00896AFC">
        <w:rPr>
          <w:color w:val="002060"/>
          <w:szCs w:val="28"/>
        </w:rPr>
        <w:t>-инвалидам боевых действий;</w:t>
      </w:r>
    </w:p>
    <w:p w14:paraId="1D3997E7" w14:textId="77777777" w:rsidR="00896AFC" w:rsidRPr="00896AFC" w:rsidRDefault="00896AFC" w:rsidP="00896AFC">
      <w:pPr>
        <w:pStyle w:val="ad"/>
        <w:rPr>
          <w:color w:val="002060"/>
          <w:szCs w:val="28"/>
        </w:rPr>
      </w:pPr>
      <w:r w:rsidRPr="00896AFC">
        <w:rPr>
          <w:color w:val="002060"/>
          <w:szCs w:val="28"/>
        </w:rPr>
        <w:t>-лицам, награжденным знаком «Житель блокадного Ленинграда»;</w:t>
      </w:r>
    </w:p>
    <w:p w14:paraId="45854053" w14:textId="77777777" w:rsidR="00896AFC" w:rsidRPr="00896AFC" w:rsidRDefault="00896AFC" w:rsidP="00896AFC">
      <w:pPr>
        <w:pStyle w:val="ad"/>
        <w:rPr>
          <w:color w:val="002060"/>
          <w:szCs w:val="28"/>
        </w:rPr>
      </w:pPr>
      <w:r w:rsidRPr="00896AFC">
        <w:rPr>
          <w:color w:val="002060"/>
          <w:szCs w:val="28"/>
        </w:rPr>
        <w:t>-лицам, награжденным знаком «Житель осажденного Севастополя»;</w:t>
      </w:r>
    </w:p>
    <w:p w14:paraId="24018DF7" w14:textId="77777777" w:rsidR="00896AFC" w:rsidRPr="00896AFC" w:rsidRDefault="00896AFC" w:rsidP="00896AFC">
      <w:pPr>
        <w:pStyle w:val="ad"/>
        <w:rPr>
          <w:color w:val="002060"/>
          <w:szCs w:val="28"/>
        </w:rPr>
      </w:pPr>
      <w:r w:rsidRPr="00896AFC">
        <w:rPr>
          <w:color w:val="002060"/>
          <w:szCs w:val="28"/>
        </w:rPr>
        <w:t>-лицам, награжденным знаком «Житель осажденного Сталинграда»;</w:t>
      </w:r>
    </w:p>
    <w:p w14:paraId="6AB00017" w14:textId="77777777" w:rsidR="00896AFC" w:rsidRPr="00896AFC" w:rsidRDefault="00896AFC" w:rsidP="00896AFC">
      <w:pPr>
        <w:pStyle w:val="ad"/>
        <w:rPr>
          <w:color w:val="002060"/>
          <w:szCs w:val="28"/>
        </w:rPr>
      </w:pPr>
      <w:r w:rsidRPr="00896AFC">
        <w:rPr>
          <w:color w:val="002060"/>
          <w:szCs w:val="28"/>
        </w:rPr>
        <w:t>-лицам, работавшим в период Великой Отечественной войны на объектах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14:paraId="7D005781" w14:textId="77777777" w:rsidR="00896AFC" w:rsidRPr="00896AFC" w:rsidRDefault="00896AFC" w:rsidP="00896AFC">
      <w:pPr>
        <w:ind w:firstLine="720"/>
        <w:jc w:val="both"/>
        <w:rPr>
          <w:rFonts w:ascii="Times New Roman" w:hAnsi="Times New Roman" w:cs="Times New Roman"/>
          <w:color w:val="002060"/>
          <w:sz w:val="28"/>
          <w:szCs w:val="28"/>
        </w:rPr>
      </w:pPr>
      <w:r w:rsidRPr="00896AFC">
        <w:rPr>
          <w:rFonts w:ascii="Times New Roman" w:eastAsia="Lucida Sans Unicode" w:hAnsi="Times New Roman" w:cs="Times New Roman"/>
          <w:color w:val="002060"/>
          <w:sz w:val="28"/>
          <w:szCs w:val="28"/>
          <w:shd w:val="clear" w:color="auto" w:fill="FFFFFF"/>
          <w:lang w:bidi="en-US"/>
        </w:rPr>
        <w:t xml:space="preserve">члены семьи участника специальной военной операции, являющегося инвалидом боевых действий, а также члены семьи погибшего(умершего) участника специальной военной операции (родители, супруга(супруг) из числа граждан пожилого возраста и инвалидов, признанные в установленном порядке нуждающимися в социальном обслуживании, а также недееспособные члены семьи, законным представителем которых являлся участник специальной военной операции, являющийся инвалидом боевых действий, или погибший (умерший) участник специальной военной операции),независимо от состава семьи и без учета уровня доходов семьи, освобождаются от платы за предоставление социальных услуг в форме социального обслуживания на дому и полустационарной форме социального обслуживания, входящих в перечень социальных услуг, предоставляемых поставщиками социальных услуг в Ставропольском крае, утвержденный Законом Ставропольского края «Об утверждении перечня социальных услуг, предоставляемых поставщиками социальных услуг в Ставропольском крае». </w:t>
      </w:r>
    </w:p>
    <w:p w14:paraId="4F15EB79" w14:textId="486CB335" w:rsidR="00896AFC" w:rsidRPr="00896AFC" w:rsidRDefault="00896AFC" w:rsidP="00896AFC">
      <w:pPr>
        <w:ind w:firstLine="708"/>
        <w:jc w:val="both"/>
        <w:rPr>
          <w:rFonts w:ascii="Times New Roman" w:hAnsi="Times New Roman" w:cs="Times New Roman"/>
          <w:color w:val="002060"/>
          <w:sz w:val="28"/>
          <w:szCs w:val="28"/>
        </w:rPr>
      </w:pPr>
      <w:r w:rsidRPr="00896AFC">
        <w:rPr>
          <w:rFonts w:ascii="Times New Roman" w:eastAsia="Lucida Sans Unicode" w:hAnsi="Times New Roman" w:cs="Times New Roman"/>
          <w:color w:val="002060"/>
          <w:sz w:val="28"/>
          <w:szCs w:val="28"/>
          <w:shd w:val="clear" w:color="auto" w:fill="FFFFFF"/>
          <w:lang w:bidi="en-US"/>
        </w:rPr>
        <w:lastRenderedPageBreak/>
        <w:t xml:space="preserve"> Члены семей участников специальной военной операции (погибших(умерших) участников специальной военной операции), являющиеся получателями социальных услуг в соответствии с постановлением Правительства Ставропольского края от 08 ноября 2022г. №662-п «Об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 сохраняют право на получение социальных услуг на условиях, действующих до даты вступления в силу </w:t>
      </w:r>
      <w:r w:rsidRPr="00896AFC">
        <w:rPr>
          <w:rFonts w:ascii="Times New Roman" w:hAnsi="Times New Roman" w:cs="Times New Roman"/>
          <w:color w:val="002060"/>
          <w:sz w:val="28"/>
          <w:szCs w:val="28"/>
        </w:rPr>
        <w:t>постановления Правительства  Ставропольского края от 05.02.2026г. №49-п  «О внесении изменений в постановление Правительства Ставропольского края</w:t>
      </w:r>
      <w:r w:rsidRPr="00896AFC">
        <w:rPr>
          <w:rFonts w:ascii="Times New Roman" w:eastAsia="Lucida Sans Unicode" w:hAnsi="Times New Roman" w:cs="Times New Roman"/>
          <w:color w:val="002060"/>
          <w:sz w:val="28"/>
          <w:szCs w:val="28"/>
          <w:shd w:val="clear" w:color="auto" w:fill="FFFFFF"/>
          <w:lang w:bidi="en-US"/>
        </w:rPr>
        <w:t xml:space="preserve"> от 08 ноября 2022г. №662-п</w:t>
      </w:r>
      <w:r w:rsidRPr="00896AFC">
        <w:rPr>
          <w:rFonts w:ascii="Times New Roman" w:hAnsi="Times New Roman" w:cs="Times New Roman"/>
          <w:color w:val="002060"/>
          <w:sz w:val="28"/>
          <w:szCs w:val="28"/>
        </w:rPr>
        <w:t xml:space="preserve"> </w:t>
      </w:r>
      <w:r w:rsidRPr="00896AFC">
        <w:rPr>
          <w:rFonts w:ascii="Times New Roman" w:eastAsia="Lucida Sans Unicode" w:hAnsi="Times New Roman" w:cs="Times New Roman"/>
          <w:color w:val="002060"/>
          <w:sz w:val="28"/>
          <w:szCs w:val="28"/>
          <w:shd w:val="clear" w:color="auto" w:fill="FFFFFF"/>
          <w:lang w:bidi="en-US"/>
        </w:rPr>
        <w:t xml:space="preserve">«Об освобождении получателей социальных услуг </w:t>
      </w:r>
      <w:r w:rsidRPr="00896AFC">
        <w:rPr>
          <w:rFonts w:ascii="Times New Roman" w:hAnsi="Times New Roman" w:cs="Times New Roman"/>
          <w:color w:val="002060"/>
          <w:sz w:val="28"/>
          <w:szCs w:val="28"/>
        </w:rPr>
        <w:t xml:space="preserve"> </w:t>
      </w:r>
      <w:r w:rsidRPr="00896AFC">
        <w:rPr>
          <w:rFonts w:ascii="Times New Roman" w:eastAsia="Lucida Sans Unicode" w:hAnsi="Times New Roman" w:cs="Times New Roman"/>
          <w:color w:val="002060"/>
          <w:sz w:val="28"/>
          <w:szCs w:val="28"/>
          <w:shd w:val="clear" w:color="auto" w:fill="FFFFFF"/>
          <w:lang w:bidi="en-US"/>
        </w:rPr>
        <w:t>из числа членов семей участников специальной военной операции от платы за предоставление социальных услуг».</w:t>
      </w:r>
    </w:p>
    <w:p w14:paraId="7014BCA1" w14:textId="7D841491"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Социальные услуги предоставляются за плату или частичную плату, если на дату обращения за получением социальной услуги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Ставропольского края.</w:t>
      </w:r>
    </w:p>
    <w:p w14:paraId="6695675E" w14:textId="5FE349B1"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 xml:space="preserve">Размер ежемесячной платы за предоставление социальных услуг рассчитывается в соответствии с </w:t>
      </w:r>
      <w:hyperlink r:id="rId4" w:tooltip="Постановление Правительства Ставропольского края от 05.11.2014 N 431-п (ред. от 03.08.2023) &quot;Об утверждении размеров платы за предоставление социальных услуг и порядка ее взимания&quot; (вместе с &quot;Порядком взимания платы за предоставление социальных услуг в форме с">
        <w:r w:rsidRPr="00EF629B">
          <w:rPr>
            <w:b/>
            <w:bCs/>
            <w:color w:val="002060"/>
            <w:sz w:val="28"/>
            <w:szCs w:val="28"/>
          </w:rPr>
          <w:t>постановлением</w:t>
        </w:r>
      </w:hyperlink>
      <w:r w:rsidRPr="00EF629B">
        <w:rPr>
          <w:b/>
          <w:bCs/>
          <w:color w:val="002060"/>
          <w:sz w:val="28"/>
          <w:szCs w:val="28"/>
        </w:rPr>
        <w:t xml:space="preserve"> Правительства Ставропольского края от 05 ноября 2014 г. N 431-п "Об утверждении размеров платы за предоставление социальных услуг и порядка ее взимания".</w:t>
      </w:r>
    </w:p>
    <w:p w14:paraId="0CAB7D29" w14:textId="3BF071B6" w:rsidR="006C234F" w:rsidRPr="00EF629B" w:rsidRDefault="006C234F" w:rsidP="006C234F">
      <w:pPr>
        <w:pStyle w:val="ConsPlusNormal"/>
        <w:ind w:firstLine="540"/>
        <w:jc w:val="both"/>
        <w:rPr>
          <w:b/>
          <w:bCs/>
          <w:color w:val="002060"/>
          <w:sz w:val="28"/>
          <w:szCs w:val="28"/>
        </w:rPr>
      </w:pPr>
      <w:r w:rsidRPr="00EF629B">
        <w:rPr>
          <w:b/>
          <w:bCs/>
          <w:color w:val="002060"/>
          <w:sz w:val="28"/>
          <w:szCs w:val="28"/>
        </w:rPr>
        <w:t>Плата за предоставление социальных услуг производится в соответствии с договором о предоставлении социальных услуг.</w:t>
      </w:r>
    </w:p>
    <w:p w14:paraId="2EF8848E" w14:textId="77777777" w:rsidR="00AC4F29" w:rsidRPr="00EF629B" w:rsidRDefault="00AC4F29" w:rsidP="006C234F">
      <w:pPr>
        <w:pStyle w:val="ConsPlusNormal"/>
        <w:ind w:firstLine="540"/>
        <w:jc w:val="both"/>
        <w:rPr>
          <w:b/>
          <w:bCs/>
          <w:sz w:val="28"/>
          <w:szCs w:val="28"/>
        </w:rPr>
      </w:pPr>
    </w:p>
    <w:p w14:paraId="2939BE17" w14:textId="77777777" w:rsidR="006C234F" w:rsidRPr="00AC4F29" w:rsidRDefault="006C234F" w:rsidP="00AC4F29">
      <w:pPr>
        <w:pStyle w:val="ConsPlusNormal"/>
        <w:ind w:firstLine="540"/>
        <w:jc w:val="center"/>
        <w:rPr>
          <w:b/>
          <w:bCs/>
          <w:color w:val="EE0000"/>
          <w:sz w:val="28"/>
          <w:szCs w:val="28"/>
        </w:rPr>
      </w:pPr>
      <w:r w:rsidRPr="00AC4F29">
        <w:rPr>
          <w:b/>
          <w:bCs/>
          <w:color w:val="EE0000"/>
          <w:sz w:val="28"/>
          <w:szCs w:val="28"/>
        </w:rPr>
        <w:t>Поставщики социальных услуг при предоставлении социальных услуг обязаны:</w:t>
      </w:r>
    </w:p>
    <w:p w14:paraId="273E43F6" w14:textId="77777777" w:rsidR="006C234F" w:rsidRPr="006C234F" w:rsidRDefault="006C234F" w:rsidP="006C234F">
      <w:pPr>
        <w:pStyle w:val="ConsPlusNormal"/>
        <w:ind w:firstLine="540"/>
        <w:jc w:val="both"/>
        <w:rPr>
          <w:sz w:val="28"/>
          <w:szCs w:val="28"/>
        </w:rPr>
      </w:pPr>
      <w:r w:rsidRPr="006C234F">
        <w:rPr>
          <w:sz w:val="28"/>
          <w:szCs w:val="28"/>
        </w:rPr>
        <w:t>1) осуществлять свою деятельность в соответствии с законодательством Российской Федерации и законодательством Ставропольского края;</w:t>
      </w:r>
    </w:p>
    <w:p w14:paraId="1AC1F269" w14:textId="77777777" w:rsidR="006C234F" w:rsidRPr="006C234F" w:rsidRDefault="006C234F" w:rsidP="006C234F">
      <w:pPr>
        <w:pStyle w:val="ConsPlusNormal"/>
        <w:ind w:firstLine="540"/>
        <w:jc w:val="both"/>
        <w:rPr>
          <w:sz w:val="28"/>
          <w:szCs w:val="28"/>
        </w:rPr>
      </w:pPr>
      <w:r w:rsidRPr="006C234F">
        <w:rPr>
          <w:sz w:val="28"/>
          <w:szCs w:val="28"/>
        </w:rPr>
        <w:t>2) соблюдать права человека и гражданина;</w:t>
      </w:r>
    </w:p>
    <w:p w14:paraId="1D7D68E8" w14:textId="77777777" w:rsidR="006C234F" w:rsidRPr="006C234F" w:rsidRDefault="006C234F" w:rsidP="006C234F">
      <w:pPr>
        <w:pStyle w:val="ConsPlusNormal"/>
        <w:ind w:firstLine="540"/>
        <w:jc w:val="both"/>
        <w:rPr>
          <w:sz w:val="28"/>
          <w:szCs w:val="28"/>
        </w:rPr>
      </w:pPr>
      <w:r w:rsidRPr="006C234F">
        <w:rPr>
          <w:sz w:val="28"/>
          <w:szCs w:val="28"/>
        </w:rPr>
        <w:t>3) обеспечивать неприкосновенность личности и безопасность получателей социальных услуг;</w:t>
      </w:r>
    </w:p>
    <w:p w14:paraId="6F2E600C" w14:textId="77777777" w:rsidR="006C234F" w:rsidRPr="006C234F" w:rsidRDefault="006C234F" w:rsidP="006C234F">
      <w:pPr>
        <w:pStyle w:val="ConsPlusNormal"/>
        <w:ind w:firstLine="540"/>
        <w:jc w:val="both"/>
        <w:rPr>
          <w:sz w:val="28"/>
          <w:szCs w:val="28"/>
        </w:rPr>
      </w:pPr>
      <w:r w:rsidRPr="006C234F">
        <w:rPr>
          <w:sz w:val="28"/>
          <w:szCs w:val="28"/>
        </w:rPr>
        <w:t>4) обеспечить ознакомление получателей социальных услуг или их законных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14:paraId="6127AF68" w14:textId="77777777" w:rsidR="006C234F" w:rsidRPr="006C234F" w:rsidRDefault="006C234F" w:rsidP="006C234F">
      <w:pPr>
        <w:pStyle w:val="ConsPlusNormal"/>
        <w:ind w:firstLine="540"/>
        <w:jc w:val="both"/>
        <w:rPr>
          <w:sz w:val="28"/>
          <w:szCs w:val="28"/>
        </w:rPr>
      </w:pPr>
      <w:r w:rsidRPr="006C234F">
        <w:rPr>
          <w:sz w:val="28"/>
          <w:szCs w:val="28"/>
        </w:rPr>
        <w:t>5) обеспечить сохранность личных вещей и ценностей получателей социальных услуг;</w:t>
      </w:r>
    </w:p>
    <w:p w14:paraId="4A811D25" w14:textId="77777777" w:rsidR="006C234F" w:rsidRPr="006C234F" w:rsidRDefault="006C234F" w:rsidP="006C234F">
      <w:pPr>
        <w:pStyle w:val="ConsPlusNormal"/>
        <w:ind w:firstLine="540"/>
        <w:jc w:val="both"/>
        <w:rPr>
          <w:sz w:val="28"/>
          <w:szCs w:val="28"/>
        </w:rPr>
      </w:pPr>
      <w:r w:rsidRPr="006C234F">
        <w:rPr>
          <w:sz w:val="28"/>
          <w:szCs w:val="28"/>
        </w:rPr>
        <w:t>6)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w:t>
      </w:r>
    </w:p>
    <w:p w14:paraId="5647F1A7" w14:textId="77777777" w:rsidR="006C234F" w:rsidRPr="006C234F" w:rsidRDefault="006C234F" w:rsidP="006C234F">
      <w:pPr>
        <w:pStyle w:val="ConsPlusNormal"/>
        <w:ind w:firstLine="540"/>
        <w:jc w:val="both"/>
        <w:rPr>
          <w:sz w:val="28"/>
          <w:szCs w:val="28"/>
        </w:rPr>
      </w:pPr>
      <w:r w:rsidRPr="006C234F">
        <w:rPr>
          <w:sz w:val="28"/>
          <w:szCs w:val="28"/>
        </w:rPr>
        <w:t xml:space="preserve">7)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w:t>
      </w:r>
      <w:r w:rsidRPr="006C234F">
        <w:rPr>
          <w:sz w:val="28"/>
          <w:szCs w:val="28"/>
        </w:rPr>
        <w:lastRenderedPageBreak/>
        <w:t>эти услуги и об их стоимости для получателя социальных услуг либо о возможности получать их бесплатно;</w:t>
      </w:r>
    </w:p>
    <w:p w14:paraId="210E6C03" w14:textId="77777777" w:rsidR="006C234F" w:rsidRPr="006C234F" w:rsidRDefault="006C234F" w:rsidP="006C234F">
      <w:pPr>
        <w:pStyle w:val="ConsPlusNormal"/>
        <w:ind w:firstLine="540"/>
        <w:jc w:val="both"/>
        <w:rPr>
          <w:sz w:val="28"/>
          <w:szCs w:val="28"/>
        </w:rPr>
      </w:pPr>
      <w:r w:rsidRPr="006C234F">
        <w:rPr>
          <w:sz w:val="28"/>
          <w:szCs w:val="28"/>
        </w:rPr>
        <w:t>8)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4152687C" w14:textId="77777777" w:rsidR="006C234F" w:rsidRPr="006C234F" w:rsidRDefault="006C234F" w:rsidP="006C234F">
      <w:pPr>
        <w:pStyle w:val="ConsPlusNormal"/>
        <w:ind w:firstLine="540"/>
        <w:jc w:val="both"/>
        <w:rPr>
          <w:sz w:val="28"/>
          <w:szCs w:val="28"/>
        </w:rPr>
      </w:pPr>
      <w:r w:rsidRPr="006C234F">
        <w:rPr>
          <w:sz w:val="28"/>
          <w:szCs w:val="28"/>
        </w:rPr>
        <w:t>9) предоставлять министерству информацию для формирования регистра получателей социальных услуг;</w:t>
      </w:r>
    </w:p>
    <w:p w14:paraId="117F3C22" w14:textId="77777777" w:rsidR="006C234F" w:rsidRPr="006C234F" w:rsidRDefault="006C234F" w:rsidP="006C234F">
      <w:pPr>
        <w:pStyle w:val="ConsPlusNormal"/>
        <w:ind w:firstLine="540"/>
        <w:jc w:val="both"/>
        <w:rPr>
          <w:sz w:val="28"/>
          <w:szCs w:val="28"/>
        </w:rPr>
      </w:pPr>
      <w:r w:rsidRPr="006C234F">
        <w:rPr>
          <w:sz w:val="28"/>
          <w:szCs w:val="28"/>
        </w:rPr>
        <w:t>10) осуществлять социальное сопровождение в соответствии с Федеральным законом;</w:t>
      </w:r>
    </w:p>
    <w:p w14:paraId="5932AB15" w14:textId="77777777" w:rsidR="006C234F" w:rsidRPr="006C234F" w:rsidRDefault="006C234F" w:rsidP="006C234F">
      <w:pPr>
        <w:pStyle w:val="ConsPlusNormal"/>
        <w:ind w:firstLine="540"/>
        <w:jc w:val="both"/>
        <w:rPr>
          <w:sz w:val="28"/>
          <w:szCs w:val="28"/>
        </w:rPr>
      </w:pPr>
      <w:r w:rsidRPr="006C234F">
        <w:rPr>
          <w:sz w:val="28"/>
          <w:szCs w:val="28"/>
        </w:rPr>
        <w:t>11) предоставлять получателям социальных услуг возможность пользоваться услугами связи, в том числе информационно-телекоммуникационной сети "Интернет", и услугами почтовой связи при получении социальных услуг в организациях социального обслуживания;</w:t>
      </w:r>
    </w:p>
    <w:p w14:paraId="07DA3074" w14:textId="77777777" w:rsidR="006C234F" w:rsidRPr="006C234F" w:rsidRDefault="006C234F" w:rsidP="006C234F">
      <w:pPr>
        <w:pStyle w:val="ConsPlusNormal"/>
        <w:ind w:firstLine="540"/>
        <w:jc w:val="both"/>
        <w:rPr>
          <w:sz w:val="28"/>
          <w:szCs w:val="28"/>
        </w:rPr>
      </w:pPr>
      <w:r w:rsidRPr="006C234F">
        <w:rPr>
          <w:sz w:val="28"/>
          <w:szCs w:val="28"/>
        </w:rPr>
        <w:t>12) информировать получателей социальных услуг о правилах пожарной безопасности, эксплуатации предоставляемых приборов и оборудования;</w:t>
      </w:r>
    </w:p>
    <w:p w14:paraId="5881943A" w14:textId="77777777" w:rsidR="006C234F" w:rsidRPr="006C234F" w:rsidRDefault="006C234F" w:rsidP="006C234F">
      <w:pPr>
        <w:pStyle w:val="ConsPlusNormal"/>
        <w:ind w:firstLine="540"/>
        <w:jc w:val="both"/>
        <w:rPr>
          <w:sz w:val="28"/>
          <w:szCs w:val="28"/>
        </w:rPr>
      </w:pPr>
      <w:r w:rsidRPr="006C234F">
        <w:rPr>
          <w:sz w:val="28"/>
          <w:szCs w:val="28"/>
        </w:rPr>
        <w:t>13) обеспечивать получателям социальных услуг условия пребывания, соответствующие санитарно-гигиеническим требованиям, а также надлежащий уход;</w:t>
      </w:r>
    </w:p>
    <w:p w14:paraId="7E2056D9" w14:textId="77777777" w:rsidR="006C234F" w:rsidRPr="006C234F" w:rsidRDefault="006C234F" w:rsidP="006C234F">
      <w:pPr>
        <w:pStyle w:val="ConsPlusNormal"/>
        <w:ind w:firstLine="540"/>
        <w:jc w:val="both"/>
        <w:rPr>
          <w:sz w:val="28"/>
          <w:szCs w:val="28"/>
        </w:rPr>
      </w:pPr>
      <w:r w:rsidRPr="006C234F">
        <w:rPr>
          <w:sz w:val="28"/>
          <w:szCs w:val="28"/>
        </w:rPr>
        <w:t>14)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14:paraId="39B0C49C" w14:textId="77777777" w:rsidR="006C234F" w:rsidRPr="006C234F" w:rsidRDefault="006C234F" w:rsidP="006C234F">
      <w:pPr>
        <w:pStyle w:val="ConsPlusNormal"/>
        <w:ind w:firstLine="540"/>
        <w:jc w:val="both"/>
        <w:rPr>
          <w:sz w:val="28"/>
          <w:szCs w:val="28"/>
        </w:rPr>
      </w:pPr>
      <w:r w:rsidRPr="006C234F">
        <w:rPr>
          <w:sz w:val="28"/>
          <w:szCs w:val="28"/>
        </w:rPr>
        <w:t>15) предоставлять получателям социальных услуг срочные социальные услуги в соответствии законодательством Российской Федерации и законодательством Ставропольского края;</w:t>
      </w:r>
    </w:p>
    <w:p w14:paraId="4D735F3A" w14:textId="77777777" w:rsidR="006C234F" w:rsidRPr="006C234F" w:rsidRDefault="006C234F" w:rsidP="006C234F">
      <w:pPr>
        <w:pStyle w:val="ConsPlusNormal"/>
        <w:ind w:firstLine="540"/>
        <w:jc w:val="both"/>
        <w:rPr>
          <w:sz w:val="28"/>
          <w:szCs w:val="28"/>
        </w:rPr>
      </w:pPr>
      <w:r w:rsidRPr="006C234F">
        <w:rPr>
          <w:sz w:val="28"/>
          <w:szCs w:val="28"/>
        </w:rPr>
        <w:t>16) исполнять иные обязанности, связанные с реализацией прав получателей социальных услуг на социальное обслуживание.</w:t>
      </w:r>
    </w:p>
    <w:p w14:paraId="2985835F" w14:textId="77777777" w:rsidR="00AC4F29" w:rsidRDefault="00AC4F29" w:rsidP="006C234F">
      <w:pPr>
        <w:pStyle w:val="ConsPlusNormal"/>
        <w:ind w:firstLine="540"/>
        <w:jc w:val="both"/>
        <w:rPr>
          <w:sz w:val="28"/>
          <w:szCs w:val="28"/>
        </w:rPr>
      </w:pPr>
    </w:p>
    <w:p w14:paraId="5E1903A5" w14:textId="033BD5CB" w:rsidR="006C234F" w:rsidRPr="00AC4F29" w:rsidRDefault="006C234F" w:rsidP="00AC4F29">
      <w:pPr>
        <w:pStyle w:val="ConsPlusNormal"/>
        <w:ind w:firstLine="540"/>
        <w:jc w:val="center"/>
        <w:rPr>
          <w:b/>
          <w:bCs/>
          <w:color w:val="EE0000"/>
          <w:sz w:val="28"/>
          <w:szCs w:val="28"/>
        </w:rPr>
      </w:pPr>
      <w:r w:rsidRPr="00AC4F29">
        <w:rPr>
          <w:b/>
          <w:bCs/>
          <w:color w:val="EE0000"/>
          <w:sz w:val="28"/>
          <w:szCs w:val="28"/>
        </w:rPr>
        <w:t>Поставщики социальных услуг при оказании социальных услуг не вправе:</w:t>
      </w:r>
    </w:p>
    <w:p w14:paraId="5E64C509" w14:textId="77777777" w:rsidR="00AC4F29" w:rsidRPr="00AC4F29" w:rsidRDefault="00AC4F29" w:rsidP="006C234F">
      <w:pPr>
        <w:pStyle w:val="ConsPlusNormal"/>
        <w:ind w:firstLine="540"/>
        <w:jc w:val="both"/>
        <w:rPr>
          <w:color w:val="EE0000"/>
          <w:sz w:val="28"/>
          <w:szCs w:val="28"/>
        </w:rPr>
      </w:pPr>
    </w:p>
    <w:p w14:paraId="00ADA70A" w14:textId="77777777" w:rsidR="006C234F" w:rsidRPr="006C234F" w:rsidRDefault="006C234F" w:rsidP="006C234F">
      <w:pPr>
        <w:pStyle w:val="ConsPlusNormal"/>
        <w:ind w:firstLine="540"/>
        <w:jc w:val="both"/>
        <w:rPr>
          <w:sz w:val="28"/>
          <w:szCs w:val="28"/>
        </w:rPr>
      </w:pPr>
      <w:r w:rsidRPr="006C234F">
        <w:rPr>
          <w:sz w:val="28"/>
          <w:szCs w:val="28"/>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20EDD2CC" w14:textId="77777777" w:rsidR="006C234F" w:rsidRPr="006C234F" w:rsidRDefault="006C234F" w:rsidP="006C234F">
      <w:pPr>
        <w:pStyle w:val="ConsPlusNormal"/>
        <w:ind w:firstLine="540"/>
        <w:jc w:val="both"/>
        <w:rPr>
          <w:sz w:val="28"/>
          <w:szCs w:val="28"/>
        </w:rPr>
      </w:pPr>
      <w:r w:rsidRPr="006C234F">
        <w:rPr>
          <w:sz w:val="28"/>
          <w:szCs w:val="28"/>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1A0A983E" w14:textId="77777777" w:rsidR="006C234F" w:rsidRPr="006C234F" w:rsidRDefault="006C234F" w:rsidP="006C234F">
      <w:pPr>
        <w:pStyle w:val="ConsPlusNormal"/>
        <w:ind w:firstLine="540"/>
        <w:jc w:val="both"/>
        <w:rPr>
          <w:sz w:val="28"/>
          <w:szCs w:val="28"/>
        </w:rPr>
      </w:pPr>
      <w:r w:rsidRPr="006C234F">
        <w:rPr>
          <w:sz w:val="28"/>
          <w:szCs w:val="28"/>
        </w:rPr>
        <w:t>Решение о предоставлении социальных услуг, за исключением срочных социальных услуг, принимается поставщиком социальных услуг на основании следующих документов:</w:t>
      </w:r>
    </w:p>
    <w:p w14:paraId="237F3208" w14:textId="77777777" w:rsidR="006C234F" w:rsidRPr="006C234F" w:rsidRDefault="006C234F" w:rsidP="006C234F">
      <w:pPr>
        <w:pStyle w:val="ConsPlusNormal"/>
        <w:ind w:firstLine="540"/>
        <w:jc w:val="both"/>
        <w:rPr>
          <w:sz w:val="28"/>
          <w:szCs w:val="28"/>
        </w:rPr>
      </w:pPr>
      <w:bookmarkStart w:id="1" w:name="P1790"/>
      <w:bookmarkEnd w:id="1"/>
      <w:r w:rsidRPr="006C234F">
        <w:rPr>
          <w:sz w:val="28"/>
          <w:szCs w:val="28"/>
        </w:rPr>
        <w:t>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(далее - заявление);</w:t>
      </w:r>
    </w:p>
    <w:p w14:paraId="61AF1686" w14:textId="77777777" w:rsidR="006C234F" w:rsidRPr="006C234F" w:rsidRDefault="006C234F" w:rsidP="006C234F">
      <w:pPr>
        <w:pStyle w:val="ConsPlusNormal"/>
        <w:ind w:firstLine="540"/>
        <w:jc w:val="both"/>
        <w:rPr>
          <w:sz w:val="28"/>
          <w:szCs w:val="28"/>
        </w:rPr>
      </w:pPr>
      <w:r w:rsidRPr="006C234F">
        <w:rPr>
          <w:sz w:val="28"/>
          <w:szCs w:val="28"/>
        </w:rPr>
        <w:lastRenderedPageBreak/>
        <w:t>2) документ, удостоверяющий личность получателя социальных услуг или его законного представителя (в случае обращения за получением социальных услуг законного представителя);</w:t>
      </w:r>
    </w:p>
    <w:p w14:paraId="150006AC" w14:textId="77777777" w:rsidR="006C234F" w:rsidRPr="006C234F" w:rsidRDefault="006C234F" w:rsidP="006C234F">
      <w:pPr>
        <w:pStyle w:val="ConsPlusNormal"/>
        <w:ind w:firstLine="540"/>
        <w:jc w:val="both"/>
        <w:rPr>
          <w:sz w:val="28"/>
          <w:szCs w:val="28"/>
        </w:rPr>
      </w:pPr>
      <w:r w:rsidRPr="006C234F">
        <w:rPr>
          <w:sz w:val="28"/>
          <w:szCs w:val="28"/>
        </w:rPr>
        <w:t>3) документ, подтверждающий полномочия законного представителя (в случае обращения за получением социальных услуг представителя);</w:t>
      </w:r>
    </w:p>
    <w:p w14:paraId="3D0CAEDB" w14:textId="48509E5A" w:rsidR="006C234F" w:rsidRPr="006C234F" w:rsidRDefault="006C234F" w:rsidP="006C234F">
      <w:pPr>
        <w:pStyle w:val="ConsPlusNormal"/>
        <w:ind w:firstLine="540"/>
        <w:jc w:val="both"/>
        <w:rPr>
          <w:sz w:val="28"/>
          <w:szCs w:val="28"/>
        </w:rPr>
      </w:pPr>
      <w:r w:rsidRPr="006C234F">
        <w:rPr>
          <w:sz w:val="28"/>
          <w:szCs w:val="28"/>
        </w:rPr>
        <w:t xml:space="preserve">4) документ установленного образца, подтверждающий отнесение получателя социальных услуг к одной из категорий, указанных в </w:t>
      </w:r>
      <w:hyperlink w:anchor="P1747" w:tooltip="2) участники и инвалиды Великой Отечественной войны;">
        <w:r w:rsidRPr="006C234F">
          <w:rPr>
            <w:color w:val="0000FF"/>
            <w:sz w:val="28"/>
            <w:szCs w:val="28"/>
          </w:rPr>
          <w:t>подпунктах "2"</w:t>
        </w:r>
      </w:hyperlink>
      <w:r w:rsidRPr="006C234F">
        <w:rPr>
          <w:sz w:val="28"/>
          <w:szCs w:val="28"/>
        </w:rPr>
        <w:t xml:space="preserve"> - </w:t>
      </w:r>
      <w:hyperlink w:anchor="P1754" w:tooltip="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
        <w:r w:rsidRPr="006C234F">
          <w:rPr>
            <w:color w:val="0000FF"/>
            <w:sz w:val="28"/>
            <w:szCs w:val="28"/>
          </w:rPr>
          <w:t>"6" пункта 10</w:t>
        </w:r>
      </w:hyperlink>
      <w:r w:rsidRPr="006C234F">
        <w:rPr>
          <w:sz w:val="28"/>
          <w:szCs w:val="28"/>
        </w:rPr>
        <w:t xml:space="preserve">  </w:t>
      </w:r>
      <w:r w:rsidR="00AC4F29" w:rsidRPr="006C234F">
        <w:rPr>
          <w:sz w:val="28"/>
          <w:szCs w:val="28"/>
        </w:rPr>
        <w:t>Порядка</w:t>
      </w:r>
      <w:r w:rsidR="00AC4F29">
        <w:t xml:space="preserve"> </w:t>
      </w:r>
      <w:r w:rsidR="00AC4F29" w:rsidRPr="00AC4F29">
        <w:rPr>
          <w:sz w:val="28"/>
          <w:szCs w:val="28"/>
        </w:rPr>
        <w:t>предоставления социальных</w:t>
      </w:r>
      <w:r w:rsidR="00AC4F29">
        <w:rPr>
          <w:sz w:val="28"/>
          <w:szCs w:val="28"/>
        </w:rPr>
        <w:t xml:space="preserve"> </w:t>
      </w:r>
      <w:r w:rsidR="00AC4F29" w:rsidRPr="00AC4F29">
        <w:rPr>
          <w:sz w:val="28"/>
          <w:szCs w:val="28"/>
        </w:rPr>
        <w:t>услуг в полустационарной форме</w:t>
      </w:r>
      <w:r w:rsidR="00AC4F29">
        <w:rPr>
          <w:sz w:val="28"/>
          <w:szCs w:val="28"/>
        </w:rPr>
        <w:t xml:space="preserve"> </w:t>
      </w:r>
      <w:r w:rsidR="00AC4F29" w:rsidRPr="00AC4F29">
        <w:rPr>
          <w:sz w:val="28"/>
          <w:szCs w:val="28"/>
        </w:rPr>
        <w:t>социального обслуживания поставщиками</w:t>
      </w:r>
      <w:r w:rsidR="00AC4F29">
        <w:rPr>
          <w:sz w:val="28"/>
          <w:szCs w:val="28"/>
        </w:rPr>
        <w:t xml:space="preserve"> </w:t>
      </w:r>
      <w:r w:rsidR="00AC4F29" w:rsidRPr="00AC4F29">
        <w:rPr>
          <w:sz w:val="28"/>
          <w:szCs w:val="28"/>
        </w:rPr>
        <w:t>социальных услуг в Ставропольском крае, постановлением</w:t>
      </w:r>
      <w:r w:rsidR="00AC4F29">
        <w:rPr>
          <w:sz w:val="28"/>
          <w:szCs w:val="28"/>
        </w:rPr>
        <w:t xml:space="preserve"> </w:t>
      </w:r>
      <w:r w:rsidR="00AC4F29" w:rsidRPr="00AC4F29">
        <w:rPr>
          <w:sz w:val="28"/>
          <w:szCs w:val="28"/>
        </w:rPr>
        <w:t>Правительства Ставропольского края</w:t>
      </w:r>
      <w:r w:rsidR="00AC4F29">
        <w:rPr>
          <w:sz w:val="28"/>
          <w:szCs w:val="28"/>
        </w:rPr>
        <w:t xml:space="preserve"> </w:t>
      </w:r>
      <w:r w:rsidR="00AC4F29" w:rsidRPr="00AC4F29">
        <w:rPr>
          <w:sz w:val="28"/>
          <w:szCs w:val="28"/>
        </w:rPr>
        <w:t>от 29 декабря 2014 г. N 560-п</w:t>
      </w:r>
      <w:r w:rsidRPr="006C234F">
        <w:rPr>
          <w:sz w:val="28"/>
          <w:szCs w:val="28"/>
        </w:rPr>
        <w:t>;</w:t>
      </w:r>
    </w:p>
    <w:p w14:paraId="2A9CCE25" w14:textId="77777777" w:rsidR="006C234F" w:rsidRPr="006C234F" w:rsidRDefault="006C234F" w:rsidP="006C234F">
      <w:pPr>
        <w:pStyle w:val="ConsPlusNormal"/>
        <w:jc w:val="both"/>
        <w:rPr>
          <w:sz w:val="28"/>
          <w:szCs w:val="28"/>
        </w:rPr>
      </w:pPr>
      <w:r w:rsidRPr="006C234F">
        <w:rPr>
          <w:sz w:val="28"/>
          <w:szCs w:val="28"/>
        </w:rPr>
        <w:t xml:space="preserve">(пп. 4 в ред. </w:t>
      </w:r>
      <w:hyperlink r:id="rId5" w:tooltip="Постановление Правительства Ставропольского края от 10.03.2023 N 109-п &quot;О внесении изменений в постановление Правительства Ставропольского края от 29 декабря 2014 г. N 560-п &quot;Об утверждении порядков предоставления социальных услуг поставщиками социальных услуг">
        <w:r w:rsidRPr="006C234F">
          <w:rPr>
            <w:color w:val="0000FF"/>
            <w:sz w:val="28"/>
            <w:szCs w:val="28"/>
          </w:rPr>
          <w:t>постановления</w:t>
        </w:r>
      </w:hyperlink>
      <w:r w:rsidRPr="006C234F">
        <w:rPr>
          <w:sz w:val="28"/>
          <w:szCs w:val="28"/>
        </w:rPr>
        <w:t xml:space="preserve"> Правительства Ставропольского края от 10.03.2023 N 109-п)</w:t>
      </w:r>
    </w:p>
    <w:p w14:paraId="5C9D18F6" w14:textId="77777777" w:rsidR="006C234F" w:rsidRPr="006C234F" w:rsidRDefault="006C234F" w:rsidP="006C234F">
      <w:pPr>
        <w:pStyle w:val="ConsPlusNormal"/>
        <w:ind w:firstLine="540"/>
        <w:jc w:val="both"/>
        <w:rPr>
          <w:sz w:val="28"/>
          <w:szCs w:val="28"/>
        </w:rPr>
      </w:pPr>
      <w:bookmarkStart w:id="2" w:name="P1795"/>
      <w:bookmarkEnd w:id="2"/>
      <w:r w:rsidRPr="006C234F">
        <w:rPr>
          <w:sz w:val="28"/>
          <w:szCs w:val="28"/>
        </w:rPr>
        <w:t>5) индивидуальная программа;</w:t>
      </w:r>
    </w:p>
    <w:p w14:paraId="11D38610" w14:textId="77777777" w:rsidR="006C234F" w:rsidRPr="006C234F" w:rsidRDefault="006C234F" w:rsidP="006C234F">
      <w:pPr>
        <w:pStyle w:val="ConsPlusNormal"/>
        <w:ind w:firstLine="540"/>
        <w:jc w:val="both"/>
        <w:rPr>
          <w:sz w:val="28"/>
          <w:szCs w:val="28"/>
        </w:rPr>
      </w:pPr>
      <w:bookmarkStart w:id="3" w:name="P1796"/>
      <w:bookmarkEnd w:id="3"/>
      <w:r w:rsidRPr="006C234F">
        <w:rPr>
          <w:sz w:val="28"/>
          <w:szCs w:val="28"/>
        </w:rPr>
        <w:t>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w:t>
      </w:r>
    </w:p>
    <w:p w14:paraId="7ACACE7A" w14:textId="77777777" w:rsidR="006C234F" w:rsidRPr="006C234F" w:rsidRDefault="006C234F" w:rsidP="006C234F">
      <w:pPr>
        <w:pStyle w:val="ConsPlusNormal"/>
        <w:ind w:firstLine="540"/>
        <w:jc w:val="both"/>
        <w:rPr>
          <w:sz w:val="28"/>
          <w:szCs w:val="28"/>
        </w:rPr>
      </w:pPr>
      <w:bookmarkStart w:id="4" w:name="P1797"/>
      <w:bookmarkEnd w:id="4"/>
      <w:r w:rsidRPr="006C234F">
        <w:rPr>
          <w:sz w:val="28"/>
          <w:szCs w:val="28"/>
        </w:rPr>
        <w:t>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предоставление социальных услуг;</w:t>
      </w:r>
    </w:p>
    <w:p w14:paraId="51602723" w14:textId="77777777" w:rsidR="006C234F" w:rsidRPr="006C234F" w:rsidRDefault="006C234F" w:rsidP="006C234F">
      <w:pPr>
        <w:pStyle w:val="ConsPlusNormal"/>
        <w:ind w:firstLine="540"/>
        <w:jc w:val="both"/>
        <w:rPr>
          <w:sz w:val="28"/>
          <w:szCs w:val="28"/>
        </w:rPr>
      </w:pPr>
      <w:bookmarkStart w:id="5" w:name="P1798"/>
      <w:bookmarkEnd w:id="5"/>
      <w:r w:rsidRPr="006C234F">
        <w:rPr>
          <w:sz w:val="28"/>
          <w:szCs w:val="28"/>
        </w:rPr>
        <w:t>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заключение).</w:t>
      </w:r>
    </w:p>
    <w:p w14:paraId="70CA5DA0" w14:textId="77777777" w:rsidR="006C234F" w:rsidRPr="006C234F" w:rsidRDefault="006C234F" w:rsidP="006C234F">
      <w:pPr>
        <w:pStyle w:val="ConsPlusNormal"/>
        <w:jc w:val="both"/>
        <w:rPr>
          <w:sz w:val="28"/>
          <w:szCs w:val="28"/>
        </w:rPr>
      </w:pPr>
      <w:r w:rsidRPr="006C234F">
        <w:rPr>
          <w:sz w:val="28"/>
          <w:szCs w:val="28"/>
        </w:rPr>
        <w:t xml:space="preserve">(пп. 8 введен </w:t>
      </w:r>
      <w:hyperlink r:id="rId6" w:tooltip="Постановление Правительства Ставропольского края от 10.03.2023 N 109-п &quot;О внесении изменений в постановление Правительства Ставропольского края от 29 декабря 2014 г. N 560-п &quot;Об утверждении порядков предоставления социальных услуг поставщиками социальных услуг">
        <w:r w:rsidRPr="006C234F">
          <w:rPr>
            <w:color w:val="0000FF"/>
            <w:sz w:val="28"/>
            <w:szCs w:val="28"/>
          </w:rPr>
          <w:t>постановлением</w:t>
        </w:r>
      </w:hyperlink>
      <w:r w:rsidRPr="006C234F">
        <w:rPr>
          <w:sz w:val="28"/>
          <w:szCs w:val="28"/>
        </w:rPr>
        <w:t xml:space="preserve"> Правительства Ставропольского края от 10.03.2023 N 109-п)</w:t>
      </w:r>
    </w:p>
    <w:p w14:paraId="1E76C341" w14:textId="77777777" w:rsidR="006C234F" w:rsidRPr="006C234F" w:rsidRDefault="006C234F" w:rsidP="006C234F">
      <w:pPr>
        <w:pStyle w:val="ConsPlusNormal"/>
        <w:ind w:firstLine="540"/>
        <w:jc w:val="both"/>
        <w:rPr>
          <w:sz w:val="28"/>
          <w:szCs w:val="28"/>
        </w:rPr>
      </w:pPr>
      <w:r w:rsidRPr="006C234F">
        <w:rPr>
          <w:sz w:val="28"/>
          <w:szCs w:val="28"/>
        </w:rPr>
        <w:t>17. Решение о предоставлении срочных социальных услуг принимается поставщиком социальных услуг на основании заявления, а также полученной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день получения заявления, такой информации.</w:t>
      </w:r>
    </w:p>
    <w:p w14:paraId="4D2D5F77" w14:textId="35632119" w:rsidR="006C234F" w:rsidRPr="006C234F" w:rsidRDefault="006C234F" w:rsidP="006C234F">
      <w:pPr>
        <w:pStyle w:val="ConsPlusNormal"/>
        <w:ind w:firstLine="540"/>
        <w:jc w:val="both"/>
        <w:rPr>
          <w:sz w:val="28"/>
          <w:szCs w:val="28"/>
        </w:rPr>
      </w:pPr>
      <w:r w:rsidRPr="006C234F">
        <w:rPr>
          <w:sz w:val="28"/>
          <w:szCs w:val="28"/>
        </w:rPr>
        <w:t xml:space="preserve">18. Заявление и документы, указанные в </w:t>
      </w:r>
      <w:hyperlink w:anchor="P1790" w:tooltip="1) заявление о предоставлении социальных услуг поставщиком социальных услуг по форме,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r w:rsidRPr="006C234F">
          <w:rPr>
            <w:color w:val="0000FF"/>
            <w:sz w:val="28"/>
            <w:szCs w:val="28"/>
          </w:rPr>
          <w:t>подпунктах "1"</w:t>
        </w:r>
      </w:hyperlink>
      <w:r w:rsidRPr="006C234F">
        <w:rPr>
          <w:sz w:val="28"/>
          <w:szCs w:val="28"/>
        </w:rPr>
        <w:t xml:space="preserve"> - </w:t>
      </w:r>
      <w:hyperlink w:anchor="P1795" w:tooltip="5) индивидуальная программа;">
        <w:r w:rsidRPr="006C234F">
          <w:rPr>
            <w:color w:val="0000FF"/>
            <w:sz w:val="28"/>
            <w:szCs w:val="28"/>
          </w:rPr>
          <w:t>"5"</w:t>
        </w:r>
      </w:hyperlink>
      <w:r w:rsidRPr="006C234F">
        <w:rPr>
          <w:sz w:val="28"/>
          <w:szCs w:val="28"/>
        </w:rPr>
        <w:t xml:space="preserve"> и </w:t>
      </w:r>
      <w:hyperlink w:anchor="P1798" w:tooltip="8) заключение о наличии (отсутствии) заболеваний, включенных в перечень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о форме у">
        <w:r w:rsidRPr="006C234F">
          <w:rPr>
            <w:color w:val="0000FF"/>
            <w:sz w:val="28"/>
            <w:szCs w:val="28"/>
          </w:rPr>
          <w:t>"8" пункта 16</w:t>
        </w:r>
      </w:hyperlink>
      <w:r w:rsidRPr="006C234F">
        <w:rPr>
          <w:sz w:val="28"/>
          <w:szCs w:val="28"/>
        </w:rPr>
        <w:t xml:space="preserve"> </w:t>
      </w:r>
      <w:r w:rsidR="00AC4F29" w:rsidRPr="006C234F">
        <w:rPr>
          <w:sz w:val="28"/>
          <w:szCs w:val="28"/>
        </w:rPr>
        <w:t>Порядка</w:t>
      </w:r>
      <w:r w:rsidR="00AC4F29">
        <w:t xml:space="preserve"> </w:t>
      </w:r>
      <w:r w:rsidR="00AC4F29" w:rsidRPr="00AC4F29">
        <w:rPr>
          <w:sz w:val="28"/>
          <w:szCs w:val="28"/>
        </w:rPr>
        <w:t>предоставления социальных</w:t>
      </w:r>
      <w:r w:rsidR="00AC4F29">
        <w:rPr>
          <w:sz w:val="28"/>
          <w:szCs w:val="28"/>
        </w:rPr>
        <w:t xml:space="preserve"> </w:t>
      </w:r>
      <w:r w:rsidR="00AC4F29" w:rsidRPr="00AC4F29">
        <w:rPr>
          <w:sz w:val="28"/>
          <w:szCs w:val="28"/>
        </w:rPr>
        <w:t>услуг в полустационарной форме</w:t>
      </w:r>
      <w:r w:rsidR="00AC4F29">
        <w:rPr>
          <w:sz w:val="28"/>
          <w:szCs w:val="28"/>
        </w:rPr>
        <w:t xml:space="preserve"> </w:t>
      </w:r>
      <w:r w:rsidR="00AC4F29" w:rsidRPr="00AC4F29">
        <w:rPr>
          <w:sz w:val="28"/>
          <w:szCs w:val="28"/>
        </w:rPr>
        <w:t>социального обслуживания поставщиками</w:t>
      </w:r>
      <w:r w:rsidR="00AC4F29">
        <w:rPr>
          <w:sz w:val="28"/>
          <w:szCs w:val="28"/>
        </w:rPr>
        <w:t xml:space="preserve"> </w:t>
      </w:r>
      <w:r w:rsidR="00AC4F29" w:rsidRPr="00AC4F29">
        <w:rPr>
          <w:sz w:val="28"/>
          <w:szCs w:val="28"/>
        </w:rPr>
        <w:t>социальных услуг в Ставропольском крае, постановлением</w:t>
      </w:r>
      <w:r w:rsidR="00AC4F29">
        <w:rPr>
          <w:sz w:val="28"/>
          <w:szCs w:val="28"/>
        </w:rPr>
        <w:t xml:space="preserve"> </w:t>
      </w:r>
      <w:r w:rsidR="00AC4F29" w:rsidRPr="00AC4F29">
        <w:rPr>
          <w:sz w:val="28"/>
          <w:szCs w:val="28"/>
        </w:rPr>
        <w:t>Правительства Ставропольского края</w:t>
      </w:r>
      <w:r w:rsidR="00AC4F29">
        <w:rPr>
          <w:sz w:val="28"/>
          <w:szCs w:val="28"/>
        </w:rPr>
        <w:t xml:space="preserve"> </w:t>
      </w:r>
      <w:r w:rsidR="00AC4F29" w:rsidRPr="00AC4F29">
        <w:rPr>
          <w:sz w:val="28"/>
          <w:szCs w:val="28"/>
        </w:rPr>
        <w:t>от 29 декабря 2014 г. N 560-п</w:t>
      </w:r>
      <w:r w:rsidRPr="006C234F">
        <w:rPr>
          <w:sz w:val="28"/>
          <w:szCs w:val="28"/>
        </w:rPr>
        <w:t xml:space="preserve">, представляются получателем социальных услуг или его законным представителем в подлинниках, или нотариально заверенных копиях, или в форме электронных документов в порядке, установленном </w:t>
      </w:r>
      <w:hyperlink r:id="rId7"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sidRPr="006C234F">
          <w:rPr>
            <w:color w:val="0000FF"/>
            <w:sz w:val="28"/>
            <w:szCs w:val="28"/>
          </w:rPr>
          <w:t>постановлением</w:t>
        </w:r>
      </w:hyperlink>
      <w:r w:rsidRPr="006C234F">
        <w:rPr>
          <w:sz w:val="28"/>
          <w:szCs w:val="28"/>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60B443AD" w14:textId="77777777" w:rsidR="006C234F" w:rsidRPr="006C234F" w:rsidRDefault="006C234F" w:rsidP="006C234F">
      <w:pPr>
        <w:pStyle w:val="ConsPlusNormal"/>
        <w:jc w:val="both"/>
        <w:rPr>
          <w:sz w:val="28"/>
          <w:szCs w:val="28"/>
        </w:rPr>
      </w:pPr>
      <w:r w:rsidRPr="006C234F">
        <w:rPr>
          <w:sz w:val="28"/>
          <w:szCs w:val="28"/>
        </w:rPr>
        <w:lastRenderedPageBreak/>
        <w:t xml:space="preserve">(в ред. </w:t>
      </w:r>
      <w:hyperlink r:id="rId8" w:tooltip="Постановление Правительства Ставропольского края от 10.03.2023 N 109-п &quot;О внесении изменений в постановление Правительства Ставропольского края от 29 декабря 2014 г. N 560-п &quot;Об утверждении порядков предоставления социальных услуг поставщиками социальных услуг">
        <w:r w:rsidRPr="006C234F">
          <w:rPr>
            <w:color w:val="0000FF"/>
            <w:sz w:val="28"/>
            <w:szCs w:val="28"/>
          </w:rPr>
          <w:t>постановления</w:t>
        </w:r>
      </w:hyperlink>
      <w:r w:rsidRPr="006C234F">
        <w:rPr>
          <w:sz w:val="28"/>
          <w:szCs w:val="28"/>
        </w:rPr>
        <w:t xml:space="preserve"> Правительства Ставропольского края от 10.03.2023 N 109-п)</w:t>
      </w:r>
    </w:p>
    <w:p w14:paraId="7E952FD1" w14:textId="77777777" w:rsidR="006C234F" w:rsidRPr="006C234F" w:rsidRDefault="006C234F" w:rsidP="006C234F">
      <w:pPr>
        <w:pStyle w:val="ConsPlusNormal"/>
        <w:ind w:firstLine="540"/>
        <w:jc w:val="both"/>
        <w:rPr>
          <w:sz w:val="28"/>
          <w:szCs w:val="28"/>
        </w:rPr>
      </w:pPr>
      <w:r w:rsidRPr="006C234F">
        <w:rPr>
          <w:sz w:val="28"/>
          <w:szCs w:val="28"/>
        </w:rPr>
        <w:t>В случае если документы представлены в подлинниках, поставщик социальных услуг делает их копии и заверяет их, а оригиналы возвращает заявителю в день обращения за предоставлением социальных услуг.</w:t>
      </w:r>
    </w:p>
    <w:p w14:paraId="3C585B50" w14:textId="5F7E9EFF" w:rsidR="006C234F" w:rsidRPr="006C234F" w:rsidRDefault="006C234F" w:rsidP="006C234F">
      <w:pPr>
        <w:pStyle w:val="ConsPlusNormal"/>
        <w:ind w:firstLine="540"/>
        <w:jc w:val="both"/>
        <w:rPr>
          <w:sz w:val="28"/>
          <w:szCs w:val="28"/>
        </w:rPr>
      </w:pPr>
      <w:r w:rsidRPr="006C234F">
        <w:rPr>
          <w:sz w:val="28"/>
          <w:szCs w:val="28"/>
        </w:rPr>
        <w:t xml:space="preserve">Документы, предусмотренные </w:t>
      </w:r>
      <w:hyperlink w:anchor="P1796" w:tooltip="6) документы, свидетельствующие о том, что получатель социальных услуг является пострадавшим в результате чрезвычайных ситуаций или вооруженных межнациональных (межэтнических) конфликтов;">
        <w:r w:rsidRPr="006C234F">
          <w:rPr>
            <w:color w:val="0000FF"/>
            <w:sz w:val="28"/>
            <w:szCs w:val="28"/>
          </w:rPr>
          <w:t>подпунктами "6"</w:t>
        </w:r>
      </w:hyperlink>
      <w:r w:rsidRPr="006C234F">
        <w:rPr>
          <w:sz w:val="28"/>
          <w:szCs w:val="28"/>
        </w:rPr>
        <w:t xml:space="preserve"> и </w:t>
      </w:r>
      <w:hyperlink w:anchor="P1797" w:tooltip="7) документы о составе семьи получателя социальных услуг (при ее наличии), доходах получателя социальных услуг и членов его семьи (при ее наличии) и принадлежащем ему (им) имуществе на праве собственности, необходимые для определения размера платы за предостав">
        <w:r w:rsidRPr="006C234F">
          <w:rPr>
            <w:color w:val="0000FF"/>
            <w:sz w:val="28"/>
            <w:szCs w:val="28"/>
          </w:rPr>
          <w:t>"7" пункта 16</w:t>
        </w:r>
      </w:hyperlink>
      <w:r w:rsidRPr="006C234F">
        <w:rPr>
          <w:sz w:val="28"/>
          <w:szCs w:val="28"/>
        </w:rPr>
        <w:t xml:space="preserve"> </w:t>
      </w:r>
      <w:r w:rsidR="00AC4F29" w:rsidRPr="006C234F">
        <w:rPr>
          <w:sz w:val="28"/>
          <w:szCs w:val="28"/>
        </w:rPr>
        <w:t>Порядка</w:t>
      </w:r>
      <w:r w:rsidR="00AC4F29">
        <w:t xml:space="preserve"> </w:t>
      </w:r>
      <w:r w:rsidR="00AC4F29" w:rsidRPr="00AC4F29">
        <w:rPr>
          <w:sz w:val="28"/>
          <w:szCs w:val="28"/>
        </w:rPr>
        <w:t>предоставления социальных</w:t>
      </w:r>
      <w:r w:rsidR="00AC4F29">
        <w:rPr>
          <w:sz w:val="28"/>
          <w:szCs w:val="28"/>
        </w:rPr>
        <w:t xml:space="preserve"> </w:t>
      </w:r>
      <w:r w:rsidR="00AC4F29" w:rsidRPr="00AC4F29">
        <w:rPr>
          <w:sz w:val="28"/>
          <w:szCs w:val="28"/>
        </w:rPr>
        <w:t>услуг в полустационарной форме</w:t>
      </w:r>
      <w:r w:rsidR="00AC4F29">
        <w:rPr>
          <w:sz w:val="28"/>
          <w:szCs w:val="28"/>
        </w:rPr>
        <w:t xml:space="preserve"> </w:t>
      </w:r>
      <w:r w:rsidR="00AC4F29" w:rsidRPr="00AC4F29">
        <w:rPr>
          <w:sz w:val="28"/>
          <w:szCs w:val="28"/>
        </w:rPr>
        <w:t>социального обслуживания поставщиками</w:t>
      </w:r>
      <w:r w:rsidR="00AC4F29">
        <w:rPr>
          <w:sz w:val="28"/>
          <w:szCs w:val="28"/>
        </w:rPr>
        <w:t xml:space="preserve"> </w:t>
      </w:r>
      <w:r w:rsidR="00AC4F29" w:rsidRPr="00AC4F29">
        <w:rPr>
          <w:sz w:val="28"/>
          <w:szCs w:val="28"/>
        </w:rPr>
        <w:t>социальных услуг в Ставропольском крае, постановлением</w:t>
      </w:r>
      <w:r w:rsidR="00AC4F29">
        <w:rPr>
          <w:sz w:val="28"/>
          <w:szCs w:val="28"/>
        </w:rPr>
        <w:t xml:space="preserve"> </w:t>
      </w:r>
      <w:r w:rsidR="00AC4F29" w:rsidRPr="00AC4F29">
        <w:rPr>
          <w:sz w:val="28"/>
          <w:szCs w:val="28"/>
        </w:rPr>
        <w:t>Правительства Ставропольского края</w:t>
      </w:r>
      <w:r w:rsidR="00AC4F29">
        <w:rPr>
          <w:sz w:val="28"/>
          <w:szCs w:val="28"/>
        </w:rPr>
        <w:t xml:space="preserve"> </w:t>
      </w:r>
      <w:r w:rsidR="00AC4F29" w:rsidRPr="00AC4F29">
        <w:rPr>
          <w:sz w:val="28"/>
          <w:szCs w:val="28"/>
        </w:rPr>
        <w:t>от 29 декабря 2014 г. N 560-п</w:t>
      </w:r>
      <w:r w:rsidRPr="006C234F">
        <w:rPr>
          <w:sz w:val="28"/>
          <w:szCs w:val="28"/>
        </w:rPr>
        <w:t>, представляются по собственной инициативе получателями социальных услуг или их представителями либо запрашиваются поставщиком социальных услуг в государственных органах и органах местного самоуправления, в распоряжении которых находятся указанные документы, в рамках межведомственного информационного взаимодействия в течение 3 рабочих дней со дня поступления заявления.</w:t>
      </w:r>
    </w:p>
    <w:p w14:paraId="24B3E59B" w14:textId="77777777" w:rsidR="006C234F" w:rsidRPr="006C234F" w:rsidRDefault="006C234F" w:rsidP="006C234F">
      <w:pPr>
        <w:pStyle w:val="ConsPlusNormal"/>
        <w:jc w:val="both"/>
        <w:rPr>
          <w:sz w:val="28"/>
          <w:szCs w:val="28"/>
        </w:rPr>
      </w:pPr>
    </w:p>
    <w:p w14:paraId="04E02B31" w14:textId="77777777" w:rsidR="006C234F" w:rsidRPr="006C234F" w:rsidRDefault="006C234F" w:rsidP="006C234F">
      <w:pPr>
        <w:pStyle w:val="ConsPlusNormal"/>
        <w:ind w:firstLine="540"/>
        <w:jc w:val="both"/>
        <w:rPr>
          <w:sz w:val="28"/>
          <w:szCs w:val="28"/>
        </w:rPr>
      </w:pPr>
      <w:r w:rsidRPr="006C234F">
        <w:rPr>
          <w:sz w:val="28"/>
          <w:szCs w:val="28"/>
        </w:rPr>
        <w:t>Договор о предоставлении социальных услуг заключается между гражданином или его законным представителем и поставщиком социальных в течение суток с даты представления индивидуальной программы поставщику социальных услуг.</w:t>
      </w:r>
    </w:p>
    <w:p w14:paraId="26E59EAA" w14:textId="49BDDC22" w:rsidR="006C234F" w:rsidRPr="006C234F" w:rsidRDefault="006C234F" w:rsidP="006C234F">
      <w:pPr>
        <w:pStyle w:val="ConsPlusNormal"/>
        <w:ind w:firstLine="540"/>
        <w:jc w:val="both"/>
        <w:rPr>
          <w:sz w:val="28"/>
          <w:szCs w:val="28"/>
        </w:rPr>
      </w:pPr>
      <w:r w:rsidRPr="006C234F">
        <w:rPr>
          <w:sz w:val="28"/>
          <w:szCs w:val="28"/>
        </w:rPr>
        <w:t>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тарифах на эти услуги и об их стоимости для получателей социальных услуг либо о возможности получать их бесплатно, а также о поставщиках социальных услуг.</w:t>
      </w:r>
    </w:p>
    <w:p w14:paraId="5204AB82" w14:textId="77777777" w:rsidR="006C234F" w:rsidRPr="006C234F" w:rsidRDefault="006C234F" w:rsidP="006C234F">
      <w:pPr>
        <w:pStyle w:val="ConsPlusNormal"/>
        <w:jc w:val="both"/>
        <w:rPr>
          <w:sz w:val="28"/>
          <w:szCs w:val="28"/>
        </w:rPr>
      </w:pPr>
    </w:p>
    <w:p w14:paraId="3152B021" w14:textId="77777777" w:rsidR="006C234F" w:rsidRPr="006C234F" w:rsidRDefault="006C234F" w:rsidP="006C234F">
      <w:pPr>
        <w:pStyle w:val="ConsPlusNormal"/>
        <w:ind w:firstLine="540"/>
        <w:jc w:val="both"/>
        <w:rPr>
          <w:sz w:val="28"/>
          <w:szCs w:val="28"/>
        </w:rPr>
      </w:pPr>
      <w:r w:rsidRPr="006C234F">
        <w:rPr>
          <w:sz w:val="28"/>
          <w:szCs w:val="28"/>
        </w:rPr>
        <w:t>Основаниями для прекращения предоставления социальных услуг являются:</w:t>
      </w:r>
    </w:p>
    <w:p w14:paraId="4C3B9D7B" w14:textId="77777777" w:rsidR="006C234F" w:rsidRPr="006C234F" w:rsidRDefault="006C234F" w:rsidP="006C234F">
      <w:pPr>
        <w:pStyle w:val="ConsPlusNormal"/>
        <w:ind w:firstLine="540"/>
        <w:jc w:val="both"/>
        <w:rPr>
          <w:sz w:val="28"/>
          <w:szCs w:val="28"/>
        </w:rPr>
      </w:pPr>
      <w:r w:rsidRPr="006C234F">
        <w:rPr>
          <w:sz w:val="28"/>
          <w:szCs w:val="28"/>
        </w:rPr>
        <w:t>1) письменное заявление получателя социальных услуг или его законного представителя об отказе в предоставлении социальных услуг;</w:t>
      </w:r>
    </w:p>
    <w:p w14:paraId="26155A11" w14:textId="77777777" w:rsidR="006C234F" w:rsidRPr="006C234F" w:rsidRDefault="006C234F" w:rsidP="006C234F">
      <w:pPr>
        <w:pStyle w:val="ConsPlusNormal"/>
        <w:ind w:firstLine="540"/>
        <w:jc w:val="both"/>
        <w:rPr>
          <w:sz w:val="28"/>
          <w:szCs w:val="28"/>
        </w:rPr>
      </w:pPr>
      <w:r w:rsidRPr="006C234F">
        <w:rPr>
          <w:sz w:val="28"/>
          <w:szCs w:val="28"/>
        </w:rPr>
        <w:t>2) окончание срока предоставления социальных услуг в соответствии с договором и (или) индивидуальной программой;</w:t>
      </w:r>
    </w:p>
    <w:p w14:paraId="1C2D049C" w14:textId="77777777" w:rsidR="006C234F" w:rsidRPr="006C234F" w:rsidRDefault="006C234F" w:rsidP="006C234F">
      <w:pPr>
        <w:pStyle w:val="ConsPlusNormal"/>
        <w:ind w:firstLine="540"/>
        <w:jc w:val="both"/>
        <w:rPr>
          <w:sz w:val="28"/>
          <w:szCs w:val="28"/>
        </w:rPr>
      </w:pPr>
      <w:r w:rsidRPr="006C234F">
        <w:rPr>
          <w:sz w:val="28"/>
          <w:szCs w:val="28"/>
        </w:rPr>
        <w:t>3) нарушение получателем социальных услуг или его законным представителем условий, предусмотренных договором;</w:t>
      </w:r>
    </w:p>
    <w:p w14:paraId="0616A4A0" w14:textId="77777777" w:rsidR="006C234F" w:rsidRPr="006C234F" w:rsidRDefault="006C234F" w:rsidP="006C234F">
      <w:pPr>
        <w:pStyle w:val="ConsPlusNormal"/>
        <w:ind w:firstLine="540"/>
        <w:jc w:val="both"/>
        <w:rPr>
          <w:sz w:val="28"/>
          <w:szCs w:val="28"/>
        </w:rPr>
      </w:pPr>
      <w:r w:rsidRPr="006C234F">
        <w:rPr>
          <w:sz w:val="28"/>
          <w:szCs w:val="28"/>
        </w:rPr>
        <w:t>4) смерть получателя социальных услуг или ликвидация (прекращение деятельности) поставщика социальных услуг;</w:t>
      </w:r>
    </w:p>
    <w:p w14:paraId="2DB63A56" w14:textId="77777777" w:rsidR="006C234F" w:rsidRPr="006C234F" w:rsidRDefault="006C234F" w:rsidP="006C234F">
      <w:pPr>
        <w:pStyle w:val="ConsPlusNormal"/>
        <w:ind w:firstLine="540"/>
        <w:jc w:val="both"/>
        <w:rPr>
          <w:sz w:val="28"/>
          <w:szCs w:val="28"/>
        </w:rPr>
      </w:pPr>
      <w:r w:rsidRPr="006C234F">
        <w:rPr>
          <w:sz w:val="28"/>
          <w:szCs w:val="28"/>
        </w:rPr>
        <w:t>5) решение суда о признании получателя социальных услуг умершим или безвестно отсутствующим;</w:t>
      </w:r>
    </w:p>
    <w:p w14:paraId="42E8AF29" w14:textId="77777777" w:rsidR="006C234F" w:rsidRPr="006C234F" w:rsidRDefault="006C234F" w:rsidP="006C234F">
      <w:pPr>
        <w:pStyle w:val="ConsPlusNormal"/>
        <w:ind w:firstLine="540"/>
        <w:jc w:val="both"/>
        <w:rPr>
          <w:sz w:val="28"/>
          <w:szCs w:val="28"/>
        </w:rPr>
      </w:pPr>
      <w:r w:rsidRPr="006C234F">
        <w:rPr>
          <w:sz w:val="28"/>
          <w:szCs w:val="28"/>
        </w:rPr>
        <w:t>6) осуждение получателя социальных услуг к отбыванию наказания в виде лишения свободы.</w:t>
      </w:r>
    </w:p>
    <w:p w14:paraId="7394A164" w14:textId="57FC7FE9" w:rsidR="006C234F" w:rsidRPr="006C234F" w:rsidRDefault="006C234F" w:rsidP="00AC4F29">
      <w:pPr>
        <w:pStyle w:val="ConsPlusNonformat"/>
        <w:jc w:val="both"/>
        <w:rPr>
          <w:sz w:val="28"/>
          <w:szCs w:val="28"/>
        </w:rPr>
      </w:pPr>
      <w:r w:rsidRPr="006C234F">
        <w:rPr>
          <w:sz w:val="28"/>
          <w:szCs w:val="28"/>
        </w:rPr>
        <w:t xml:space="preserve">     </w:t>
      </w:r>
    </w:p>
    <w:p w14:paraId="34FBBB42" w14:textId="56DB2143" w:rsidR="006C234F" w:rsidRPr="00AC4F29" w:rsidRDefault="006C234F" w:rsidP="00AC4F29">
      <w:pPr>
        <w:jc w:val="both"/>
        <w:rPr>
          <w:rFonts w:ascii="Times New Roman" w:hAnsi="Times New Roman" w:cs="Times New Roman"/>
          <w:sz w:val="28"/>
          <w:szCs w:val="28"/>
        </w:rPr>
      </w:pPr>
      <w:bookmarkStart w:id="6" w:name="P1824"/>
      <w:bookmarkEnd w:id="6"/>
      <w:r w:rsidRPr="006C234F">
        <w:rPr>
          <w:sz w:val="28"/>
          <w:szCs w:val="28"/>
        </w:rPr>
        <w:t xml:space="preserve">    </w:t>
      </w:r>
      <w:r w:rsidRPr="00AC4F29">
        <w:rPr>
          <w:rFonts w:ascii="Times New Roman" w:hAnsi="Times New Roman" w:cs="Times New Roman"/>
          <w:sz w:val="28"/>
          <w:szCs w:val="28"/>
        </w:rPr>
        <w:t>Основанием для отказа в предоставлении социальных услуг  является</w:t>
      </w:r>
      <w:r w:rsidR="00AC4F29">
        <w:rPr>
          <w:rFonts w:ascii="Times New Roman" w:hAnsi="Times New Roman" w:cs="Times New Roman"/>
          <w:sz w:val="28"/>
          <w:szCs w:val="28"/>
        </w:rPr>
        <w:t xml:space="preserve"> </w:t>
      </w:r>
      <w:r w:rsidRPr="00AC4F29">
        <w:rPr>
          <w:rFonts w:ascii="Times New Roman" w:hAnsi="Times New Roman" w:cs="Times New Roman"/>
          <w:sz w:val="28"/>
          <w:szCs w:val="28"/>
        </w:rPr>
        <w:t>наличие  у  получателя  социальных  услуг  медицинских  противопоказаний  к</w:t>
      </w:r>
      <w:r w:rsidR="00AC4F29" w:rsidRPr="00AC4F29">
        <w:rPr>
          <w:rFonts w:ascii="Times New Roman" w:hAnsi="Times New Roman" w:cs="Times New Roman"/>
          <w:sz w:val="28"/>
          <w:szCs w:val="28"/>
        </w:rPr>
        <w:t xml:space="preserve"> </w:t>
      </w:r>
      <w:r w:rsidRPr="00AC4F29">
        <w:rPr>
          <w:rFonts w:ascii="Times New Roman" w:hAnsi="Times New Roman" w:cs="Times New Roman"/>
          <w:sz w:val="28"/>
          <w:szCs w:val="28"/>
        </w:rPr>
        <w:t>получению    социальных   услуг,   подтвержденных   заключением,   выданным</w:t>
      </w:r>
      <w:r w:rsidR="00AC4F29">
        <w:rPr>
          <w:rFonts w:ascii="Times New Roman" w:hAnsi="Times New Roman" w:cs="Times New Roman"/>
          <w:sz w:val="28"/>
          <w:szCs w:val="28"/>
        </w:rPr>
        <w:t xml:space="preserve"> </w:t>
      </w:r>
      <w:r w:rsidRPr="00AC4F29">
        <w:rPr>
          <w:rFonts w:ascii="Times New Roman" w:hAnsi="Times New Roman" w:cs="Times New Roman"/>
          <w:sz w:val="28"/>
          <w:szCs w:val="28"/>
        </w:rPr>
        <w:t xml:space="preserve">уполномоченной </w:t>
      </w:r>
      <w:r w:rsidRPr="00AC4F29">
        <w:rPr>
          <w:rFonts w:ascii="Times New Roman" w:hAnsi="Times New Roman" w:cs="Times New Roman"/>
          <w:sz w:val="28"/>
          <w:szCs w:val="28"/>
        </w:rPr>
        <w:lastRenderedPageBreak/>
        <w:t>медицинской организацией.</w:t>
      </w:r>
      <w:r w:rsidR="00AC4F29">
        <w:rPr>
          <w:rFonts w:ascii="Times New Roman" w:hAnsi="Times New Roman" w:cs="Times New Roman"/>
          <w:sz w:val="28"/>
          <w:szCs w:val="28"/>
        </w:rPr>
        <w:t xml:space="preserve"> </w:t>
      </w:r>
      <w:r w:rsidRPr="00AC4F29">
        <w:rPr>
          <w:rFonts w:ascii="Times New Roman" w:hAnsi="Times New Roman" w:cs="Times New Roman"/>
          <w:sz w:val="28"/>
          <w:szCs w:val="28"/>
        </w:rPr>
        <w:t xml:space="preserve">(п.   22.1   введен   </w:t>
      </w:r>
      <w:hyperlink r:id="rId9" w:tooltip="Постановление Правительства Ставропольского края от 10.03.2023 N 109-п &quot;О внесении изменений в постановление Правительства Ставропольского края от 29 декабря 2014 г. N 560-п &quot;Об утверждении порядков предоставления социальных услуг поставщиками социальных услуг">
        <w:r w:rsidRPr="00AC4F29">
          <w:rPr>
            <w:rStyle w:val="ac"/>
            <w:rFonts w:ascii="Times New Roman" w:hAnsi="Times New Roman" w:cs="Times New Roman"/>
            <w:sz w:val="28"/>
            <w:szCs w:val="28"/>
          </w:rPr>
          <w:t>постановлением</w:t>
        </w:r>
      </w:hyperlink>
      <w:r w:rsidRPr="00AC4F29">
        <w:rPr>
          <w:rFonts w:ascii="Times New Roman" w:hAnsi="Times New Roman" w:cs="Times New Roman"/>
          <w:sz w:val="28"/>
          <w:szCs w:val="28"/>
        </w:rPr>
        <w:t xml:space="preserve">   Правительства  Ставропольского  края</w:t>
      </w:r>
      <w:r w:rsidR="00AC4F29">
        <w:rPr>
          <w:rFonts w:ascii="Times New Roman" w:hAnsi="Times New Roman" w:cs="Times New Roman"/>
          <w:sz w:val="28"/>
          <w:szCs w:val="28"/>
        </w:rPr>
        <w:t xml:space="preserve"> </w:t>
      </w:r>
      <w:r w:rsidRPr="00AC4F29">
        <w:rPr>
          <w:rFonts w:ascii="Times New Roman" w:hAnsi="Times New Roman" w:cs="Times New Roman"/>
          <w:sz w:val="28"/>
          <w:szCs w:val="28"/>
        </w:rPr>
        <w:t>от 10.03.2023 N 109-п)</w:t>
      </w:r>
    </w:p>
    <w:p w14:paraId="384B95AA" w14:textId="755E3D5E" w:rsidR="006C234F" w:rsidRPr="00AC4F29" w:rsidRDefault="006C234F" w:rsidP="00AC4F29">
      <w:pPr>
        <w:spacing w:after="0"/>
        <w:jc w:val="both"/>
        <w:rPr>
          <w:rFonts w:ascii="Times New Roman" w:hAnsi="Times New Roman" w:cs="Times New Roman"/>
          <w:sz w:val="28"/>
          <w:szCs w:val="28"/>
        </w:rPr>
      </w:pPr>
      <w:r w:rsidRPr="00AC4F29">
        <w:rPr>
          <w:rFonts w:ascii="Times New Roman" w:hAnsi="Times New Roman" w:cs="Times New Roman"/>
          <w:sz w:val="28"/>
          <w:szCs w:val="28"/>
        </w:rPr>
        <w:t xml:space="preserve">    Решение о прекращении предоставления социальных  услуг или  решение</w:t>
      </w:r>
    </w:p>
    <w:p w14:paraId="46B9678F" w14:textId="77777777" w:rsidR="006C234F" w:rsidRPr="00AC4F29" w:rsidRDefault="006C234F" w:rsidP="00AC4F29">
      <w:pPr>
        <w:spacing w:after="0"/>
        <w:jc w:val="both"/>
        <w:rPr>
          <w:rFonts w:ascii="Times New Roman" w:hAnsi="Times New Roman" w:cs="Times New Roman"/>
          <w:sz w:val="28"/>
          <w:szCs w:val="28"/>
        </w:rPr>
      </w:pPr>
      <w:r w:rsidRPr="00AC4F29">
        <w:rPr>
          <w:rFonts w:ascii="Times New Roman" w:hAnsi="Times New Roman" w:cs="Times New Roman"/>
          <w:sz w:val="28"/>
          <w:szCs w:val="28"/>
        </w:rPr>
        <w:t>об   отказе  в  предоставлении  социальных  услуг  принимается  поставщиком</w:t>
      </w:r>
    </w:p>
    <w:p w14:paraId="51C6B9C1" w14:textId="77777777" w:rsidR="006C234F" w:rsidRPr="00AC4F29" w:rsidRDefault="006C234F" w:rsidP="00AC4F29">
      <w:pPr>
        <w:spacing w:after="0"/>
        <w:jc w:val="both"/>
        <w:rPr>
          <w:rFonts w:ascii="Times New Roman" w:hAnsi="Times New Roman" w:cs="Times New Roman"/>
          <w:sz w:val="28"/>
          <w:szCs w:val="28"/>
        </w:rPr>
      </w:pPr>
      <w:r w:rsidRPr="00AC4F29">
        <w:rPr>
          <w:rFonts w:ascii="Times New Roman" w:hAnsi="Times New Roman" w:cs="Times New Roman"/>
          <w:sz w:val="28"/>
          <w:szCs w:val="28"/>
        </w:rPr>
        <w:t>социальных  услуг  в  течение  1 рабочего дня со дня наступления оснований,</w:t>
      </w:r>
    </w:p>
    <w:p w14:paraId="2320874F" w14:textId="36FA74E0" w:rsidR="006C234F" w:rsidRPr="00AC4F29" w:rsidRDefault="006C234F" w:rsidP="00AC4F29">
      <w:pPr>
        <w:spacing w:after="0"/>
        <w:jc w:val="both"/>
        <w:rPr>
          <w:rFonts w:ascii="Times New Roman" w:hAnsi="Times New Roman" w:cs="Times New Roman"/>
          <w:sz w:val="28"/>
          <w:szCs w:val="28"/>
        </w:rPr>
      </w:pPr>
      <w:r w:rsidRPr="00AC4F29">
        <w:rPr>
          <w:rFonts w:ascii="Times New Roman" w:hAnsi="Times New Roman" w:cs="Times New Roman"/>
          <w:sz w:val="28"/>
          <w:szCs w:val="28"/>
        </w:rPr>
        <w:t xml:space="preserve"> указанных в </w:t>
      </w:r>
      <w:hyperlink w:anchor="P1816" w:tooltip="22. Основаниями для прекращения предоставления социальных услуг являются:">
        <w:r w:rsidRPr="00AC4F29">
          <w:rPr>
            <w:rStyle w:val="ac"/>
            <w:rFonts w:ascii="Times New Roman" w:hAnsi="Times New Roman" w:cs="Times New Roman"/>
            <w:sz w:val="28"/>
            <w:szCs w:val="28"/>
          </w:rPr>
          <w:t>пунктах 22</w:t>
        </w:r>
      </w:hyperlink>
      <w:r w:rsidRPr="00AC4F29">
        <w:rPr>
          <w:rFonts w:ascii="Times New Roman" w:hAnsi="Times New Roman" w:cs="Times New Roman"/>
          <w:sz w:val="28"/>
          <w:szCs w:val="28"/>
        </w:rPr>
        <w:t xml:space="preserve"> и </w:t>
      </w:r>
      <w:hyperlink w:anchor="P1824" w:tooltip="    22 .  Основанием для отказа в предоставлении социальных услуг  является">
        <w:r w:rsidRPr="00AC4F29">
          <w:rPr>
            <w:rStyle w:val="ac"/>
            <w:rFonts w:ascii="Times New Roman" w:hAnsi="Times New Roman" w:cs="Times New Roman"/>
            <w:sz w:val="28"/>
            <w:szCs w:val="28"/>
          </w:rPr>
          <w:t>22</w:t>
        </w:r>
      </w:hyperlink>
      <w:r w:rsidR="00AC4F29">
        <w:rPr>
          <w:rFonts w:ascii="Times New Roman" w:hAnsi="Times New Roman" w:cs="Times New Roman"/>
          <w:sz w:val="28"/>
          <w:szCs w:val="28"/>
        </w:rPr>
        <w:t xml:space="preserve"> прим.</w:t>
      </w:r>
      <w:r w:rsidRPr="00AC4F29">
        <w:rPr>
          <w:rFonts w:ascii="Times New Roman" w:hAnsi="Times New Roman" w:cs="Times New Roman"/>
          <w:sz w:val="28"/>
          <w:szCs w:val="28"/>
        </w:rPr>
        <w:t xml:space="preserve">  настоящего Порядка соответственно.</w:t>
      </w:r>
    </w:p>
    <w:p w14:paraId="31F3AC67" w14:textId="77777777" w:rsidR="006C234F" w:rsidRPr="00AC4F29" w:rsidRDefault="006C234F" w:rsidP="00AC4F29">
      <w:pPr>
        <w:ind w:firstLine="540"/>
        <w:jc w:val="both"/>
        <w:rPr>
          <w:rFonts w:ascii="Times New Roman" w:hAnsi="Times New Roman" w:cs="Times New Roman"/>
          <w:sz w:val="28"/>
          <w:szCs w:val="28"/>
        </w:rPr>
      </w:pPr>
      <w:r w:rsidRPr="00AC4F29">
        <w:rPr>
          <w:rFonts w:ascii="Times New Roman" w:hAnsi="Times New Roman" w:cs="Times New Roman"/>
          <w:sz w:val="28"/>
          <w:szCs w:val="28"/>
        </w:rPr>
        <w:t>Поставщик социальных услуг информирует получателя социальных услуг или его законного представителя о принятом решении о прекращении предоставления социальных услуг или решении об отказе в предоставлении социальных услуг в течение 1 рабочего дня со дня принятия такого решения в форме электронного документа по адресу электронной почты, указанному в заявлении, или в письменной форме по почтовому адресу, указанному в заявлении.</w:t>
      </w:r>
    </w:p>
    <w:p w14:paraId="6C29C8ED" w14:textId="77777777" w:rsidR="006C234F" w:rsidRPr="006C234F" w:rsidRDefault="006C234F" w:rsidP="006C234F">
      <w:pPr>
        <w:pStyle w:val="ConsPlusNormal"/>
        <w:ind w:firstLine="540"/>
        <w:jc w:val="both"/>
        <w:rPr>
          <w:sz w:val="28"/>
          <w:szCs w:val="28"/>
        </w:rPr>
      </w:pPr>
      <w:r w:rsidRPr="006C234F">
        <w:rPr>
          <w:sz w:val="28"/>
          <w:szCs w:val="28"/>
        </w:rPr>
        <w:t>Предоставление социальных услуг возобновляется после получения соответствующего заключения, выданного уполномоченной медицинской организацией, подтверждающего отсутствие медицинских противопоказаний.</w:t>
      </w:r>
    </w:p>
    <w:p w14:paraId="1A0E2050" w14:textId="77777777" w:rsidR="006C234F" w:rsidRPr="006C234F" w:rsidRDefault="006C234F" w:rsidP="006C234F">
      <w:pPr>
        <w:pStyle w:val="ConsPlusNormal"/>
        <w:ind w:firstLine="540"/>
        <w:jc w:val="both"/>
        <w:rPr>
          <w:sz w:val="28"/>
          <w:szCs w:val="28"/>
        </w:rPr>
      </w:pPr>
      <w:r w:rsidRPr="006C234F">
        <w:rPr>
          <w:sz w:val="28"/>
          <w:szCs w:val="28"/>
        </w:rPr>
        <w:t>В случае если гражданину или получателю социальных услуг отказано в предоставлении социальных услуг в связи с наличием медицинских противопоказаний, поставщик социальных услуг информирует медицинскую организацию Ставропольского края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14:paraId="641DDFB2" w14:textId="77777777" w:rsidR="006C234F" w:rsidRPr="006C234F" w:rsidRDefault="006C234F" w:rsidP="006C234F">
      <w:pPr>
        <w:pStyle w:val="ConsPlusNormal"/>
        <w:jc w:val="both"/>
        <w:rPr>
          <w:sz w:val="28"/>
          <w:szCs w:val="28"/>
        </w:rPr>
      </w:pPr>
    </w:p>
    <w:p w14:paraId="40B98AC4" w14:textId="77777777" w:rsidR="006C234F" w:rsidRPr="006C234F" w:rsidRDefault="006C234F" w:rsidP="006C234F">
      <w:pPr>
        <w:jc w:val="both"/>
        <w:rPr>
          <w:rFonts w:ascii="Times New Roman" w:hAnsi="Times New Roman" w:cs="Times New Roman"/>
          <w:sz w:val="28"/>
          <w:szCs w:val="28"/>
        </w:rPr>
      </w:pPr>
    </w:p>
    <w:sectPr w:rsidR="006C234F" w:rsidRPr="006C234F" w:rsidSect="00EF629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A7"/>
    <w:rsid w:val="001C24FF"/>
    <w:rsid w:val="00292CA7"/>
    <w:rsid w:val="002A2BA1"/>
    <w:rsid w:val="002C014E"/>
    <w:rsid w:val="0050704D"/>
    <w:rsid w:val="0054769C"/>
    <w:rsid w:val="006C234F"/>
    <w:rsid w:val="007A6A84"/>
    <w:rsid w:val="007E4374"/>
    <w:rsid w:val="00896AFC"/>
    <w:rsid w:val="00AC4F29"/>
    <w:rsid w:val="00C42544"/>
    <w:rsid w:val="00D972DB"/>
    <w:rsid w:val="00EF6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2B8B"/>
  <w15:chartTrackingRefBased/>
  <w15:docId w15:val="{B9FECB34-D0A3-4109-833B-324384CA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2C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2C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2CA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2C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2C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2C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2C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2C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2C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C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92C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92C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92C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92C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92C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2CA7"/>
    <w:rPr>
      <w:rFonts w:eastAsiaTheme="majorEastAsia" w:cstheme="majorBidi"/>
      <w:color w:val="595959" w:themeColor="text1" w:themeTint="A6"/>
    </w:rPr>
  </w:style>
  <w:style w:type="character" w:customStyle="1" w:styleId="80">
    <w:name w:val="Заголовок 8 Знак"/>
    <w:basedOn w:val="a0"/>
    <w:link w:val="8"/>
    <w:uiPriority w:val="9"/>
    <w:semiHidden/>
    <w:rsid w:val="00292C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2CA7"/>
    <w:rPr>
      <w:rFonts w:eastAsiaTheme="majorEastAsia" w:cstheme="majorBidi"/>
      <w:color w:val="272727" w:themeColor="text1" w:themeTint="D8"/>
    </w:rPr>
  </w:style>
  <w:style w:type="paragraph" w:styleId="a3">
    <w:name w:val="Title"/>
    <w:basedOn w:val="a"/>
    <w:next w:val="a"/>
    <w:link w:val="a4"/>
    <w:uiPriority w:val="10"/>
    <w:qFormat/>
    <w:rsid w:val="00292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2C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2C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2C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2CA7"/>
    <w:pPr>
      <w:spacing w:before="160"/>
      <w:jc w:val="center"/>
    </w:pPr>
    <w:rPr>
      <w:i/>
      <w:iCs/>
      <w:color w:val="404040" w:themeColor="text1" w:themeTint="BF"/>
    </w:rPr>
  </w:style>
  <w:style w:type="character" w:customStyle="1" w:styleId="22">
    <w:name w:val="Цитата 2 Знак"/>
    <w:basedOn w:val="a0"/>
    <w:link w:val="21"/>
    <w:uiPriority w:val="29"/>
    <w:rsid w:val="00292CA7"/>
    <w:rPr>
      <w:i/>
      <w:iCs/>
      <w:color w:val="404040" w:themeColor="text1" w:themeTint="BF"/>
    </w:rPr>
  </w:style>
  <w:style w:type="paragraph" w:styleId="a7">
    <w:name w:val="List Paragraph"/>
    <w:basedOn w:val="a"/>
    <w:uiPriority w:val="34"/>
    <w:qFormat/>
    <w:rsid w:val="00292CA7"/>
    <w:pPr>
      <w:ind w:left="720"/>
      <w:contextualSpacing/>
    </w:pPr>
  </w:style>
  <w:style w:type="character" w:styleId="a8">
    <w:name w:val="Intense Emphasis"/>
    <w:basedOn w:val="a0"/>
    <w:uiPriority w:val="21"/>
    <w:qFormat/>
    <w:rsid w:val="00292CA7"/>
    <w:rPr>
      <w:i/>
      <w:iCs/>
      <w:color w:val="2F5496" w:themeColor="accent1" w:themeShade="BF"/>
    </w:rPr>
  </w:style>
  <w:style w:type="paragraph" w:styleId="a9">
    <w:name w:val="Intense Quote"/>
    <w:basedOn w:val="a"/>
    <w:next w:val="a"/>
    <w:link w:val="aa"/>
    <w:uiPriority w:val="30"/>
    <w:qFormat/>
    <w:rsid w:val="00292C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92CA7"/>
    <w:rPr>
      <w:i/>
      <w:iCs/>
      <w:color w:val="2F5496" w:themeColor="accent1" w:themeShade="BF"/>
    </w:rPr>
  </w:style>
  <w:style w:type="character" w:styleId="ab">
    <w:name w:val="Intense Reference"/>
    <w:basedOn w:val="a0"/>
    <w:uiPriority w:val="32"/>
    <w:qFormat/>
    <w:rsid w:val="00292CA7"/>
    <w:rPr>
      <w:b/>
      <w:bCs/>
      <w:smallCaps/>
      <w:color w:val="2F5496" w:themeColor="accent1" w:themeShade="BF"/>
      <w:spacing w:val="5"/>
    </w:rPr>
  </w:style>
  <w:style w:type="paragraph" w:customStyle="1" w:styleId="ConsPlusNormal">
    <w:name w:val="ConsPlusNormal"/>
    <w:rsid w:val="006C234F"/>
    <w:pPr>
      <w:widowControl w:val="0"/>
      <w:autoSpaceDE w:val="0"/>
      <w:autoSpaceDN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6C234F"/>
    <w:pPr>
      <w:widowControl w:val="0"/>
      <w:autoSpaceDE w:val="0"/>
      <w:autoSpaceDN w:val="0"/>
      <w:spacing w:after="0" w:line="240" w:lineRule="auto"/>
    </w:pPr>
    <w:rPr>
      <w:rFonts w:ascii="Courier New" w:eastAsiaTheme="minorEastAsia" w:hAnsi="Courier New" w:cs="Courier New"/>
      <w:sz w:val="20"/>
      <w:szCs w:val="24"/>
      <w:lang w:eastAsia="ru-RU"/>
    </w:rPr>
  </w:style>
  <w:style w:type="character" w:styleId="ac">
    <w:name w:val="Hyperlink"/>
    <w:basedOn w:val="a0"/>
    <w:uiPriority w:val="99"/>
    <w:unhideWhenUsed/>
    <w:rsid w:val="00AC4F29"/>
    <w:rPr>
      <w:color w:val="0563C1" w:themeColor="hyperlink"/>
      <w:u w:val="single"/>
    </w:rPr>
  </w:style>
  <w:style w:type="paragraph" w:styleId="ad">
    <w:name w:val="Body Text Indent"/>
    <w:basedOn w:val="a"/>
    <w:link w:val="ae"/>
    <w:rsid w:val="00896AFC"/>
    <w:pPr>
      <w:spacing w:after="0" w:line="240" w:lineRule="auto"/>
      <w:ind w:firstLine="720"/>
      <w:jc w:val="both"/>
    </w:pPr>
    <w:rPr>
      <w:rFonts w:ascii="Times New Roman" w:eastAsia="Times New Roman" w:hAnsi="Times New Roman" w:cs="Times New Roman"/>
      <w:kern w:val="0"/>
      <w:sz w:val="28"/>
      <w:szCs w:val="24"/>
      <w:lang w:eastAsia="ru-RU"/>
      <w14:ligatures w14:val="none"/>
    </w:rPr>
  </w:style>
  <w:style w:type="character" w:customStyle="1" w:styleId="ae">
    <w:name w:val="Основной текст с отступом Знак"/>
    <w:basedOn w:val="a0"/>
    <w:link w:val="ad"/>
    <w:rsid w:val="00896AFC"/>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7&amp;n=203723&amp;date=09.06.2025&amp;dst=100057&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116468&amp;date=09.06.2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7&amp;n=203723&amp;date=09.06.2025&amp;dst=100055&amp;field=134" TargetMode="External"/><Relationship Id="rId11" Type="http://schemas.openxmlformats.org/officeDocument/2006/relationships/theme" Target="theme/theme1.xml"/><Relationship Id="rId5" Type="http://schemas.openxmlformats.org/officeDocument/2006/relationships/hyperlink" Target="https://login.consultant.ru/link/?req=doc&amp;base=RLAW077&amp;n=203723&amp;date=09.06.2025&amp;dst=100053&amp;field=134" TargetMode="External"/><Relationship Id="rId10" Type="http://schemas.openxmlformats.org/officeDocument/2006/relationships/fontTable" Target="fontTable.xml"/><Relationship Id="rId4" Type="http://schemas.openxmlformats.org/officeDocument/2006/relationships/hyperlink" Target="https://login.consultant.ru/link/?req=doc&amp;base=RLAW077&amp;n=210685&amp;date=09.06.2025" TargetMode="External"/><Relationship Id="rId9" Type="http://schemas.openxmlformats.org/officeDocument/2006/relationships/hyperlink" Target="https://login.consultant.ru/link/?req=doc&amp;base=RLAW077&amp;n=203723&amp;date=09.06.2025&amp;dst=10006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3229</Words>
  <Characters>18409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cp:lastPrinted>2025-06-26T14:52:00Z</cp:lastPrinted>
  <dcterms:created xsi:type="dcterms:W3CDTF">2025-06-19T08:35:00Z</dcterms:created>
  <dcterms:modified xsi:type="dcterms:W3CDTF">2026-07-16T04:08:00Z</dcterms:modified>
</cp:coreProperties>
</file>